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bookmarkStart w:id="1" w:name="_GoBack"/>
      <w:bookmarkEnd w:id="1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361824E3" w:rsidR="00A665BA" w:rsidRDefault="00A665BA" w:rsidP="00AE6B0D">
      <w:pPr>
        <w:spacing w:after="0" w:line="240" w:lineRule="auto"/>
      </w:pPr>
    </w:p>
    <w:p w14:paraId="574BE62A" w14:textId="77777777" w:rsidR="00AE6B0D" w:rsidRDefault="00AE6B0D" w:rsidP="00AE6B0D">
      <w:pPr>
        <w:spacing w:after="0" w:line="240" w:lineRule="auto"/>
      </w:pPr>
    </w:p>
    <w:p w14:paraId="7B0FA2BD" w14:textId="77777777" w:rsidR="00AE6B0D" w:rsidRPr="006F775E" w:rsidRDefault="00AE6B0D" w:rsidP="00AE6B0D">
      <w:pPr>
        <w:spacing w:after="0" w:line="240" w:lineRule="auto"/>
        <w:jc w:val="center"/>
        <w:rPr>
          <w:rFonts w:cs="Arial"/>
          <w:b/>
        </w:rPr>
      </w:pPr>
      <w:r w:rsidRPr="006F775E">
        <w:rPr>
          <w:rFonts w:cs="Arial"/>
          <w:b/>
        </w:rPr>
        <w:t>GRIGLIA DI OSSERVAZIONE DEL FUNZIONAMENTO DELLE ABILITA’ STRUMENTALI (LETTURA, SCRITTURA E CALCOLO)</w:t>
      </w:r>
    </w:p>
    <w:p w14:paraId="21E31E54" w14:textId="77777777" w:rsidR="00AE6B0D" w:rsidRDefault="00AE6B0D" w:rsidP="00AE6B0D">
      <w:pPr>
        <w:spacing w:after="0" w:line="240" w:lineRule="auto"/>
        <w:jc w:val="center"/>
      </w:pPr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819"/>
        <w:gridCol w:w="7578"/>
      </w:tblGrid>
      <w:tr w:rsidR="00AE6B0D" w:rsidRPr="007B109D" w14:paraId="5EA2C387" w14:textId="77777777" w:rsidTr="00AB6947">
        <w:tc>
          <w:tcPr>
            <w:tcW w:w="263" w:type="pct"/>
            <w:vMerge w:val="restart"/>
          </w:tcPr>
          <w:p w14:paraId="210F4520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61DB9079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3F426679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7161F4BD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55F6ED1F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7CF39ED7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2921A37B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A896573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5405B65B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L</w:t>
            </w:r>
          </w:p>
          <w:p w14:paraId="7A31A921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E</w:t>
            </w:r>
          </w:p>
          <w:p w14:paraId="5E3262A7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T</w:t>
            </w:r>
          </w:p>
          <w:p w14:paraId="4DFF90AF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T</w:t>
            </w:r>
          </w:p>
          <w:p w14:paraId="605E789E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U</w:t>
            </w:r>
          </w:p>
          <w:p w14:paraId="23462695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R</w:t>
            </w:r>
          </w:p>
          <w:p w14:paraId="5542EC28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A</w:t>
            </w:r>
          </w:p>
          <w:p w14:paraId="036AA60F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2D7133AA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6AD7CCA8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D</w:t>
            </w:r>
          </w:p>
          <w:p w14:paraId="73D3494E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I</w:t>
            </w:r>
          </w:p>
          <w:p w14:paraId="0BB03458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S</w:t>
            </w:r>
          </w:p>
          <w:p w14:paraId="01D4C2F4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L</w:t>
            </w:r>
          </w:p>
          <w:p w14:paraId="5A47B9D8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E</w:t>
            </w:r>
          </w:p>
          <w:p w14:paraId="0CB17DF3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S</w:t>
            </w:r>
          </w:p>
          <w:p w14:paraId="10397BAB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S</w:t>
            </w:r>
          </w:p>
          <w:p w14:paraId="0849FEEE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I</w:t>
            </w:r>
          </w:p>
          <w:p w14:paraId="19C59F98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b/>
                <w:color w:val="0000FF"/>
              </w:rPr>
              <w:t>A</w:t>
            </w:r>
          </w:p>
        </w:tc>
        <w:tc>
          <w:tcPr>
            <w:tcW w:w="917" w:type="pct"/>
          </w:tcPr>
          <w:p w14:paraId="4D88475C" w14:textId="77777777" w:rsidR="00AE6B0D" w:rsidRPr="006F775E" w:rsidRDefault="00AE6B0D" w:rsidP="00AE6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0" w:type="pct"/>
          </w:tcPr>
          <w:p w14:paraId="002676A8" w14:textId="77777777" w:rsidR="00AE6B0D" w:rsidRPr="00604E86" w:rsidRDefault="00AE6B0D" w:rsidP="00AE6B0D">
            <w:pPr>
              <w:spacing w:after="0" w:line="240" w:lineRule="auto"/>
              <w:rPr>
                <w:b/>
              </w:rPr>
            </w:pPr>
            <w:r w:rsidRPr="00604E86">
              <w:rPr>
                <w:b/>
              </w:rPr>
              <w:t>Elementi desunti dall’osservazione in classe</w:t>
            </w:r>
          </w:p>
        </w:tc>
      </w:tr>
      <w:tr w:rsidR="00AE6B0D" w14:paraId="3F5BC115" w14:textId="77777777" w:rsidTr="00AB6947">
        <w:tc>
          <w:tcPr>
            <w:tcW w:w="263" w:type="pct"/>
            <w:vMerge/>
          </w:tcPr>
          <w:p w14:paraId="2533EA3D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</w:tc>
        <w:tc>
          <w:tcPr>
            <w:tcW w:w="917" w:type="pct"/>
          </w:tcPr>
          <w:p w14:paraId="53ADE001" w14:textId="77777777" w:rsidR="00AE6B0D" w:rsidRPr="006F775E" w:rsidRDefault="00AE6B0D" w:rsidP="00AE6B0D">
            <w:pPr>
              <w:snapToGri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07768E5" w14:textId="77777777" w:rsidR="00AE6B0D" w:rsidRPr="006F775E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0FFFED90" w14:textId="77777777" w:rsidR="00AE6B0D" w:rsidRPr="006F775E" w:rsidRDefault="00AE6B0D" w:rsidP="00AE6B0D">
            <w:pPr>
              <w:snapToGri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F775E">
              <w:rPr>
                <w:b/>
                <w:sz w:val="20"/>
                <w:szCs w:val="20"/>
              </w:rPr>
              <w:t>Velocità e modalità di lettura</w:t>
            </w:r>
          </w:p>
          <w:p w14:paraId="68497504" w14:textId="77777777" w:rsidR="00AE6B0D" w:rsidRPr="006F775E" w:rsidRDefault="00AE6B0D" w:rsidP="00AE6B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20" w:type="pct"/>
          </w:tcPr>
          <w:p w14:paraId="651B1422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5AE05BF4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legge sillabando  </w:t>
            </w:r>
          </w:p>
          <w:p w14:paraId="6C34864A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legge in modo continuo ma con lentezza   </w:t>
            </w:r>
          </w:p>
          <w:p w14:paraId="3610BF3E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legge guidandosi col dito o altri indicatori di posizione</w:t>
            </w:r>
          </w:p>
          <w:p w14:paraId="3B8578D4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legge senza rispettare punteggiature, pause 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etc</w:t>
            </w:r>
            <w:proofErr w:type="spellEnd"/>
          </w:p>
          <w:p w14:paraId="0A79258D" w14:textId="717AEA72" w:rsidR="00AE6B0D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legge con velocità non costante e si ferma su alcuni s</w:t>
            </w:r>
            <w:r w:rsidR="00AB6947">
              <w:rPr>
                <w:rFonts w:cs="Arial"/>
                <w:sz w:val="20"/>
                <w:szCs w:val="20"/>
              </w:rPr>
              <w:t xml:space="preserve">uoni o parole specifici: </w:t>
            </w:r>
          </w:p>
          <w:p w14:paraId="1380FE85" w14:textId="532E4584" w:rsidR="00AB6947" w:rsidRPr="006F775E" w:rsidRDefault="00AB6947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_____________________________________________________________________</w:t>
            </w:r>
          </w:p>
          <w:p w14:paraId="64A23F1A" w14:textId="77777777" w:rsidR="00AE6B0D" w:rsidRPr="006F775E" w:rsidRDefault="00AE6B0D" w:rsidP="00AE6B0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E6B0D" w14:paraId="663B583E" w14:textId="77777777" w:rsidTr="00AB6947">
        <w:tc>
          <w:tcPr>
            <w:tcW w:w="263" w:type="pct"/>
            <w:vMerge/>
          </w:tcPr>
          <w:p w14:paraId="3E0B070A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</w:tc>
        <w:tc>
          <w:tcPr>
            <w:tcW w:w="917" w:type="pct"/>
          </w:tcPr>
          <w:p w14:paraId="4819DE41" w14:textId="77777777" w:rsidR="00AE6B0D" w:rsidRDefault="00AE6B0D" w:rsidP="00AE6B0D">
            <w:pPr>
              <w:snapToGri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370325D" w14:textId="77777777" w:rsidR="00AE6B0D" w:rsidRDefault="00AE6B0D" w:rsidP="00AE6B0D">
            <w:pPr>
              <w:snapToGri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248EFF4" w14:textId="77777777" w:rsidR="00AE6B0D" w:rsidRPr="006F775E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632A3922" w14:textId="77777777" w:rsidR="00AE6B0D" w:rsidRPr="006F775E" w:rsidRDefault="00AE6B0D" w:rsidP="00AE6B0D">
            <w:pPr>
              <w:snapToGri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5DEB0DB" w14:textId="77777777" w:rsidR="00AE6B0D" w:rsidRPr="006F775E" w:rsidRDefault="00AE6B0D" w:rsidP="00AE6B0D">
            <w:pPr>
              <w:snapToGri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F775E">
              <w:rPr>
                <w:b/>
                <w:sz w:val="20"/>
                <w:szCs w:val="20"/>
              </w:rPr>
              <w:t>Emissione in fase di lettura e codifica grafo-acustica</w:t>
            </w:r>
          </w:p>
          <w:p w14:paraId="2B33A3CB" w14:textId="77777777" w:rsidR="00AE6B0D" w:rsidRPr="006F775E" w:rsidRDefault="00AE6B0D" w:rsidP="00AE6B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771F5B3D" w14:textId="77777777" w:rsidR="00AE6B0D" w:rsidRPr="006F775E" w:rsidRDefault="00AE6B0D" w:rsidP="00AE6B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F775E">
              <w:rPr>
                <w:sz w:val="20"/>
                <w:szCs w:val="20"/>
              </w:rPr>
              <w:t>Difficoltà a pronunciare le parole in coerenza con la loro struttura letterale e sillabica</w:t>
            </w:r>
          </w:p>
        </w:tc>
        <w:tc>
          <w:tcPr>
            <w:tcW w:w="3820" w:type="pct"/>
          </w:tcPr>
          <w:p w14:paraId="08FC31B8" w14:textId="56031AB7" w:rsidR="00AE6B0D" w:rsidRPr="006F775E" w:rsidRDefault="00AE6B0D" w:rsidP="00AE6B0D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4E0C0B60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F775E">
              <w:rPr>
                <w:rFonts w:cs="Arial"/>
                <w:bCs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bCs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bCs/>
                <w:sz w:val="20"/>
                <w:szCs w:val="20"/>
              </w:rPr>
              <w:t xml:space="preserve"> legge emettendo suoni poco intellegibili</w:t>
            </w:r>
          </w:p>
          <w:p w14:paraId="3F1D502B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F775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bCs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bCs/>
                <w:sz w:val="20"/>
                <w:szCs w:val="20"/>
              </w:rPr>
              <w:t xml:space="preserve"> legge con voce intellegibile ma alterata</w:t>
            </w:r>
          </w:p>
          <w:p w14:paraId="629969D8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F775E">
              <w:rPr>
                <w:rFonts w:cs="Arial"/>
                <w:bCs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bCs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bCs/>
                <w:sz w:val="20"/>
                <w:szCs w:val="20"/>
              </w:rPr>
              <w:t xml:space="preserve"> non regola il volume della voce</w:t>
            </w:r>
          </w:p>
          <w:p w14:paraId="327E76B6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nella lettura a voce alta, in </w:t>
            </w:r>
            <w:r w:rsidRPr="006F775E">
              <w:rPr>
                <w:rFonts w:cs="Arial"/>
                <w:b/>
                <w:sz w:val="20"/>
                <w:szCs w:val="20"/>
                <w:u w:val="single"/>
              </w:rPr>
              <w:t>modo ricorrente</w:t>
            </w:r>
            <w:r w:rsidRPr="006F775E">
              <w:rPr>
                <w:rFonts w:cs="Arial"/>
                <w:sz w:val="20"/>
                <w:szCs w:val="20"/>
              </w:rPr>
              <w:t>, mostra i seguenti difetti/problemi specifici di pronuncia:</w:t>
            </w:r>
          </w:p>
          <w:p w14:paraId="389CE588" w14:textId="7177369E" w:rsidR="00AE6B0D" w:rsidRPr="006F775E" w:rsidRDefault="00AE6B0D" w:rsidP="00AE6B0D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pronuncia in modo poco intellegibile alcuni fonemi, digrammi o suoni specifici (ad    esempio: /r/, /k/, "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gl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>", “sc”, “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ch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>/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gh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 xml:space="preserve">”, le "doppie",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“..</w:t>
            </w:r>
            <w:proofErr w:type="spellStart"/>
            <w:proofErr w:type="gramEnd"/>
            <w:r w:rsidRPr="006F775E">
              <w:rPr>
                <w:rFonts w:cs="Arial"/>
                <w:sz w:val="20"/>
                <w:szCs w:val="20"/>
              </w:rPr>
              <w:t>fl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 xml:space="preserve">..” 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etc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 xml:space="preserve">); fonemi, digrammi, suoni  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etc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 xml:space="preserve"> più difficoltosi:</w:t>
            </w:r>
          </w:p>
          <w:p w14:paraId="761E5BD5" w14:textId="4B2B9EEC" w:rsidR="00AE6B0D" w:rsidRPr="006F775E" w:rsidRDefault="00AE6B0D" w:rsidP="00AE6B0D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pronuncia confondendo frequentemente</w:t>
            </w:r>
            <w:r>
              <w:rPr>
                <w:rFonts w:cs="Arial"/>
                <w:sz w:val="20"/>
                <w:szCs w:val="20"/>
              </w:rPr>
              <w:t xml:space="preserve"> i suoni delle seguenti lettere</w:t>
            </w:r>
            <w:r w:rsidR="00AB6947">
              <w:rPr>
                <w:rFonts w:cs="Arial"/>
                <w:sz w:val="20"/>
                <w:szCs w:val="20"/>
              </w:rPr>
              <w:t>:</w:t>
            </w:r>
          </w:p>
          <w:p w14:paraId="05B5FAE3" w14:textId="77777777" w:rsidR="00AE6B0D" w:rsidRPr="006F775E" w:rsidRDefault="00AE6B0D" w:rsidP="00AE6B0D">
            <w:pPr>
              <w:spacing w:after="0" w:line="240" w:lineRule="auto"/>
              <w:ind w:left="720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 F e V           [ ]  T e D            [ ]  B e P              [ ]  L e R</w:t>
            </w:r>
          </w:p>
          <w:p w14:paraId="42FDD44C" w14:textId="18A3DE37" w:rsidR="00AE6B0D" w:rsidRPr="00AB6947" w:rsidRDefault="00AE6B0D" w:rsidP="00AE6B0D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scambia le seguenti consonanti (ad es.:</w:t>
            </w:r>
            <w:r w:rsidR="00AB6947">
              <w:rPr>
                <w:rFonts w:cs="Arial"/>
                <w:sz w:val="20"/>
                <w:szCs w:val="20"/>
              </w:rPr>
              <w:t xml:space="preserve"> </w:t>
            </w:r>
            <w:r w:rsidRPr="006F775E">
              <w:rPr>
                <w:rFonts w:cs="Arial"/>
                <w:sz w:val="20"/>
                <w:szCs w:val="20"/>
              </w:rPr>
              <w:t>pronuncia "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otti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>" anziché "occhi")</w:t>
            </w:r>
            <w:r w:rsidR="00AB6947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AB6947">
              <w:rPr>
                <w:rFonts w:cs="Arial"/>
                <w:sz w:val="20"/>
                <w:szCs w:val="20"/>
              </w:rPr>
              <w:t>pronunc</w:t>
            </w:r>
            <w:r w:rsidR="00AB6947">
              <w:rPr>
                <w:rFonts w:cs="Arial"/>
                <w:sz w:val="20"/>
                <w:szCs w:val="20"/>
              </w:rPr>
              <w:t>ia._</w:t>
            </w:r>
            <w:proofErr w:type="gramEnd"/>
            <w:r w:rsidR="00AB6947">
              <w:rPr>
                <w:rFonts w:cs="Arial"/>
                <w:sz w:val="20"/>
                <w:szCs w:val="20"/>
              </w:rPr>
              <w:t>___________ anziché ___________________-</w:t>
            </w:r>
          </w:p>
          <w:p w14:paraId="1EC63337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F775E">
              <w:rPr>
                <w:rFonts w:cs="Arial"/>
                <w:bCs/>
                <w:sz w:val="20"/>
                <w:szCs w:val="20"/>
              </w:rPr>
              <w:t xml:space="preserve">   </w:t>
            </w:r>
            <w:proofErr w:type="gramStart"/>
            <w:r w:rsidRPr="006F775E">
              <w:rPr>
                <w:rFonts w:cs="Arial"/>
                <w:bCs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bCs/>
                <w:sz w:val="20"/>
                <w:szCs w:val="20"/>
              </w:rPr>
              <w:t xml:space="preserve"> in uno stesso brano pronuncia in modo diverso la medesima parola</w:t>
            </w:r>
          </w:p>
          <w:p w14:paraId="34A78306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F775E">
              <w:rPr>
                <w:rFonts w:cs="Arial"/>
                <w:bCs/>
                <w:sz w:val="20"/>
                <w:szCs w:val="20"/>
              </w:rPr>
              <w:t xml:space="preserve">   </w:t>
            </w:r>
            <w:proofErr w:type="gramStart"/>
            <w:r w:rsidRPr="006F775E">
              <w:rPr>
                <w:rFonts w:cs="Arial"/>
                <w:bCs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bCs/>
                <w:sz w:val="20"/>
                <w:szCs w:val="20"/>
              </w:rPr>
              <w:t xml:space="preserve"> non memorizza la collocazione dell’accento tonico</w:t>
            </w:r>
          </w:p>
          <w:p w14:paraId="195A3FF2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non sa scandire le parole in sillabe</w:t>
            </w:r>
          </w:p>
          <w:p w14:paraId="7A8891EC" w14:textId="77777777" w:rsidR="00AE6B0D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non vuole passare dalla lettura a voce alta a quella silente</w:t>
            </w:r>
          </w:p>
          <w:p w14:paraId="49052A7A" w14:textId="16F61B78" w:rsidR="00AB6947" w:rsidRPr="00AB6947" w:rsidRDefault="00AB6947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AE6B0D" w14:paraId="2FFA052F" w14:textId="77777777" w:rsidTr="00AB6947">
        <w:tc>
          <w:tcPr>
            <w:tcW w:w="263" w:type="pct"/>
            <w:vMerge/>
          </w:tcPr>
          <w:p w14:paraId="0DB53F22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</w:p>
        </w:tc>
        <w:tc>
          <w:tcPr>
            <w:tcW w:w="917" w:type="pct"/>
          </w:tcPr>
          <w:p w14:paraId="7D43B172" w14:textId="77777777" w:rsidR="00AE6B0D" w:rsidRPr="0036571C" w:rsidRDefault="00AE6B0D" w:rsidP="00AE6B0D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28FB682A" w14:textId="77777777" w:rsidR="00AE6B0D" w:rsidRPr="0036571C" w:rsidRDefault="00AE6B0D" w:rsidP="00AE6B0D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4FD7CF93" w14:textId="77777777" w:rsidR="00AE6B0D" w:rsidRPr="0036571C" w:rsidRDefault="00AE6B0D" w:rsidP="00AE6B0D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25431CB6" w14:textId="77777777" w:rsidR="00AE6B0D" w:rsidRPr="0036571C" w:rsidRDefault="00AE6B0D" w:rsidP="00AE6B0D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571C">
              <w:rPr>
                <w:sz w:val="20"/>
                <w:szCs w:val="20"/>
              </w:rPr>
              <w:t>Comprensione semantico funzionale</w:t>
            </w:r>
          </w:p>
          <w:p w14:paraId="1AB13196" w14:textId="77777777" w:rsidR="00AE6B0D" w:rsidRPr="0036571C" w:rsidRDefault="00AE6B0D" w:rsidP="00AE6B0D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AC7F533" w14:textId="77777777" w:rsidR="00AE6B0D" w:rsidRPr="0036571C" w:rsidRDefault="00AE6B0D" w:rsidP="00AE6B0D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571C">
              <w:rPr>
                <w:sz w:val="20"/>
                <w:szCs w:val="20"/>
              </w:rPr>
              <w:t>Difficoltà a rilevare le informazioni contenute nel testo letto</w:t>
            </w:r>
          </w:p>
        </w:tc>
        <w:tc>
          <w:tcPr>
            <w:tcW w:w="3820" w:type="pct"/>
          </w:tcPr>
          <w:p w14:paraId="6CFBD802" w14:textId="431C538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- proposto un testo scritto, comprende:</w:t>
            </w:r>
          </w:p>
          <w:p w14:paraId="149AC2D5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36571C">
              <w:rPr>
                <w:rFonts w:cs="Arial"/>
                <w:sz w:val="20"/>
                <w:szCs w:val="20"/>
              </w:rPr>
              <w:t xml:space="preserve">con  </w:t>
            </w:r>
            <w:r w:rsidRPr="0036571C">
              <w:rPr>
                <w:rFonts w:cs="Arial"/>
                <w:iCs/>
                <w:sz w:val="20"/>
                <w:szCs w:val="20"/>
              </w:rPr>
              <w:t>[</w:t>
            </w:r>
            <w:proofErr w:type="gramEnd"/>
            <w:r w:rsidRPr="0036571C">
              <w:rPr>
                <w:rFonts w:cs="Arial"/>
                <w:iCs/>
                <w:sz w:val="20"/>
                <w:szCs w:val="20"/>
              </w:rPr>
              <w:t xml:space="preserve"> ] lievi   [ ] medie   [ ] grandi</w:t>
            </w:r>
            <w:r w:rsidRPr="0036571C">
              <w:rPr>
                <w:rFonts w:cs="Arial"/>
                <w:sz w:val="20"/>
                <w:szCs w:val="20"/>
              </w:rPr>
              <w:t xml:space="preserve">     difficoltà:    soltanto il significato di parti  </w:t>
            </w:r>
          </w:p>
          <w:p w14:paraId="103133D5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di frasi</w:t>
            </w:r>
          </w:p>
          <w:p w14:paraId="4A9E2CAC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36571C">
              <w:rPr>
                <w:rFonts w:cs="Arial"/>
                <w:sz w:val="20"/>
                <w:szCs w:val="20"/>
              </w:rPr>
              <w:t xml:space="preserve">con  </w:t>
            </w:r>
            <w:r w:rsidRPr="0036571C">
              <w:rPr>
                <w:rFonts w:cs="Arial"/>
                <w:iCs/>
                <w:sz w:val="20"/>
                <w:szCs w:val="20"/>
              </w:rPr>
              <w:t>[</w:t>
            </w:r>
            <w:proofErr w:type="gramEnd"/>
            <w:r w:rsidRPr="0036571C">
              <w:rPr>
                <w:rFonts w:cs="Arial"/>
                <w:iCs/>
                <w:sz w:val="20"/>
                <w:szCs w:val="20"/>
              </w:rPr>
              <w:t xml:space="preserve"> ] lievi   [ ] medie   [ ] grandi</w:t>
            </w:r>
            <w:r w:rsidRPr="0036571C">
              <w:rPr>
                <w:rFonts w:cs="Arial"/>
                <w:sz w:val="20"/>
                <w:szCs w:val="20"/>
              </w:rPr>
              <w:t xml:space="preserve">     difficoltà:    soltanto il significato di frasi    </w:t>
            </w:r>
          </w:p>
          <w:p w14:paraId="3124A877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singole</w:t>
            </w:r>
          </w:p>
          <w:p w14:paraId="665F98DF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36571C">
              <w:rPr>
                <w:rFonts w:cs="Arial"/>
                <w:sz w:val="20"/>
                <w:szCs w:val="20"/>
              </w:rPr>
              <w:t xml:space="preserve">con  </w:t>
            </w:r>
            <w:r w:rsidRPr="0036571C">
              <w:rPr>
                <w:rFonts w:cs="Arial"/>
                <w:iCs/>
                <w:sz w:val="20"/>
                <w:szCs w:val="20"/>
              </w:rPr>
              <w:t>[</w:t>
            </w:r>
            <w:proofErr w:type="gramEnd"/>
            <w:r w:rsidRPr="0036571C">
              <w:rPr>
                <w:rFonts w:cs="Arial"/>
                <w:iCs/>
                <w:sz w:val="20"/>
                <w:szCs w:val="20"/>
              </w:rPr>
              <w:t xml:space="preserve"> ] lievi   [ ] medie   [ ] grandi</w:t>
            </w:r>
            <w:r w:rsidRPr="0036571C">
              <w:rPr>
                <w:rFonts w:cs="Arial"/>
                <w:sz w:val="20"/>
                <w:szCs w:val="20"/>
              </w:rPr>
              <w:t xml:space="preserve">     difficoltà:    soltanto il significato di  </w:t>
            </w:r>
          </w:p>
          <w:p w14:paraId="7C789353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sequenze di poche frasi</w:t>
            </w:r>
          </w:p>
          <w:p w14:paraId="38B8E212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36571C">
              <w:rPr>
                <w:rFonts w:cs="Arial"/>
                <w:i/>
                <w:sz w:val="20"/>
                <w:szCs w:val="20"/>
              </w:rPr>
              <w:t xml:space="preserve">con  </w:t>
            </w:r>
            <w:r w:rsidRPr="0036571C">
              <w:rPr>
                <w:rFonts w:cs="Arial"/>
                <w:iCs/>
                <w:sz w:val="20"/>
                <w:szCs w:val="20"/>
              </w:rPr>
              <w:t>[</w:t>
            </w:r>
            <w:proofErr w:type="gramEnd"/>
            <w:r w:rsidRPr="0036571C">
              <w:rPr>
                <w:rFonts w:cs="Arial"/>
                <w:iCs/>
                <w:sz w:val="20"/>
                <w:szCs w:val="20"/>
              </w:rPr>
              <w:t xml:space="preserve"> ] lievi   [ ]</w:t>
            </w:r>
            <w:r w:rsidRPr="0036571C">
              <w:rPr>
                <w:rFonts w:cs="Arial"/>
                <w:i/>
                <w:iCs/>
                <w:sz w:val="20"/>
                <w:szCs w:val="20"/>
              </w:rPr>
              <w:t xml:space="preserve"> medie   </w:t>
            </w:r>
            <w:r w:rsidRPr="0036571C">
              <w:rPr>
                <w:rFonts w:cs="Arial"/>
                <w:iCs/>
                <w:sz w:val="20"/>
                <w:szCs w:val="20"/>
              </w:rPr>
              <w:t>[ ] grandi</w:t>
            </w:r>
            <w:r w:rsidRPr="0036571C">
              <w:rPr>
                <w:rFonts w:cs="Arial"/>
                <w:i/>
                <w:sz w:val="20"/>
                <w:szCs w:val="20"/>
              </w:rPr>
              <w:t xml:space="preserve">     difficoltà</w:t>
            </w:r>
            <w:r w:rsidRPr="0036571C">
              <w:rPr>
                <w:rFonts w:cs="Arial"/>
                <w:sz w:val="20"/>
                <w:szCs w:val="20"/>
              </w:rPr>
              <w:t xml:space="preserve">:    i “ruoli” funzionali di elementi    </w:t>
            </w:r>
          </w:p>
          <w:p w14:paraId="6333B86D" w14:textId="1700BC74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del testo scritto quali: soggetti, qualità e attributi, azioni, tempi verbali </w:t>
            </w:r>
            <w:proofErr w:type="spellStart"/>
            <w:r w:rsidRPr="0036571C">
              <w:rPr>
                <w:rFonts w:cs="Arial"/>
                <w:sz w:val="20"/>
                <w:szCs w:val="20"/>
              </w:rPr>
              <w:t>etc</w:t>
            </w:r>
            <w:proofErr w:type="spellEnd"/>
          </w:p>
          <w:p w14:paraId="52372927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36571C">
              <w:rPr>
                <w:rFonts w:cs="Arial"/>
                <w:sz w:val="20"/>
                <w:szCs w:val="20"/>
              </w:rPr>
              <w:t xml:space="preserve">con  </w:t>
            </w:r>
            <w:r w:rsidRPr="0036571C">
              <w:rPr>
                <w:rFonts w:cs="Arial"/>
                <w:iCs/>
                <w:sz w:val="20"/>
                <w:szCs w:val="20"/>
              </w:rPr>
              <w:t>[</w:t>
            </w:r>
            <w:proofErr w:type="gramEnd"/>
            <w:r w:rsidRPr="0036571C">
              <w:rPr>
                <w:rFonts w:cs="Arial"/>
                <w:iCs/>
                <w:sz w:val="20"/>
                <w:szCs w:val="20"/>
              </w:rPr>
              <w:t xml:space="preserve"> ] lievi   [ ] medie   [ ] grandi</w:t>
            </w:r>
            <w:r w:rsidRPr="0036571C">
              <w:rPr>
                <w:rFonts w:cs="Arial"/>
                <w:sz w:val="20"/>
                <w:szCs w:val="20"/>
              </w:rPr>
              <w:t xml:space="preserve">     difficoltà:    i rapporti “interni” fra le parti  </w:t>
            </w:r>
          </w:p>
          <w:p w14:paraId="2932AB2A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(causa/</w:t>
            </w:r>
            <w:proofErr w:type="gramStart"/>
            <w:r w:rsidRPr="0036571C">
              <w:rPr>
                <w:rFonts w:cs="Arial"/>
                <w:sz w:val="20"/>
                <w:szCs w:val="20"/>
              </w:rPr>
              <w:t xml:space="preserve">effetto,   </w:t>
            </w:r>
            <w:proofErr w:type="gramEnd"/>
            <w:r w:rsidRPr="0036571C">
              <w:rPr>
                <w:rFonts w:cs="Arial"/>
                <w:sz w:val="20"/>
                <w:szCs w:val="20"/>
              </w:rPr>
              <w:t xml:space="preserve">sequenzialità, argomentazioni, spiegazioni </w:t>
            </w:r>
            <w:proofErr w:type="spellStart"/>
            <w:r w:rsidRPr="0036571C">
              <w:rPr>
                <w:rFonts w:cs="Arial"/>
                <w:sz w:val="20"/>
                <w:szCs w:val="20"/>
              </w:rPr>
              <w:t>etc</w:t>
            </w:r>
            <w:proofErr w:type="spellEnd"/>
            <w:r w:rsidRPr="0036571C">
              <w:rPr>
                <w:rFonts w:cs="Arial"/>
                <w:sz w:val="20"/>
                <w:szCs w:val="20"/>
              </w:rPr>
              <w:t>)</w:t>
            </w:r>
          </w:p>
          <w:p w14:paraId="17DD369D" w14:textId="77777777" w:rsidR="00AE6B0D" w:rsidRPr="0036571C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36571C">
              <w:rPr>
                <w:rFonts w:cs="Arial"/>
                <w:sz w:val="20"/>
                <w:szCs w:val="20"/>
              </w:rPr>
              <w:t xml:space="preserve">con  </w:t>
            </w:r>
            <w:r w:rsidRPr="0036571C">
              <w:rPr>
                <w:rFonts w:cs="Arial"/>
                <w:iCs/>
                <w:sz w:val="20"/>
                <w:szCs w:val="20"/>
              </w:rPr>
              <w:t>[</w:t>
            </w:r>
            <w:proofErr w:type="gramEnd"/>
            <w:r w:rsidRPr="0036571C">
              <w:rPr>
                <w:rFonts w:cs="Arial"/>
                <w:iCs/>
                <w:sz w:val="20"/>
                <w:szCs w:val="20"/>
              </w:rPr>
              <w:t xml:space="preserve"> ] lievi   [ ] medie   [ ] grandi</w:t>
            </w:r>
            <w:r w:rsidRPr="0036571C">
              <w:rPr>
                <w:rFonts w:cs="Arial"/>
                <w:sz w:val="20"/>
                <w:szCs w:val="20"/>
              </w:rPr>
              <w:t xml:space="preserve">     difficoltà:    i seguenti ulteriori elementi o </w:t>
            </w:r>
          </w:p>
          <w:p w14:paraId="664AAD36" w14:textId="77777777" w:rsidR="00AE6B0D" w:rsidRPr="0036571C" w:rsidRDefault="00AE6B0D" w:rsidP="00AB694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  </w:t>
            </w:r>
            <w:r w:rsidR="0036571C" w:rsidRPr="0036571C">
              <w:rPr>
                <w:rFonts w:cs="Arial"/>
                <w:sz w:val="20"/>
                <w:szCs w:val="20"/>
              </w:rPr>
              <w:t xml:space="preserve">  strutture </w:t>
            </w:r>
            <w:proofErr w:type="gramStart"/>
            <w:r w:rsidR="0036571C" w:rsidRPr="0036571C">
              <w:rPr>
                <w:rFonts w:cs="Arial"/>
                <w:sz w:val="20"/>
                <w:szCs w:val="20"/>
              </w:rPr>
              <w:t>del  testo</w:t>
            </w:r>
            <w:proofErr w:type="gramEnd"/>
            <w:r w:rsidR="0036571C" w:rsidRPr="0036571C">
              <w:rPr>
                <w:rFonts w:cs="Arial"/>
                <w:sz w:val="20"/>
                <w:szCs w:val="20"/>
              </w:rPr>
              <w:t xml:space="preserve"> scritto: </w:t>
            </w:r>
          </w:p>
          <w:p w14:paraId="55C7B1E1" w14:textId="77777777" w:rsidR="0036571C" w:rsidRPr="0036571C" w:rsidRDefault="0036571C" w:rsidP="00AB694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6571C">
              <w:rPr>
                <w:rFonts w:cs="Arial"/>
                <w:sz w:val="20"/>
                <w:szCs w:val="20"/>
              </w:rPr>
              <w:t xml:space="preserve">___________________________________________________________________ </w:t>
            </w:r>
          </w:p>
          <w:p w14:paraId="1C84DC09" w14:textId="6EBFF931" w:rsidR="0036571C" w:rsidRPr="00AB6947" w:rsidRDefault="0036571C" w:rsidP="00AE6B0D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E6B0D" w:rsidRPr="007B109D" w14:paraId="6154595F" w14:textId="77777777" w:rsidTr="00AB6947">
        <w:tc>
          <w:tcPr>
            <w:tcW w:w="263" w:type="pct"/>
            <w:vMerge w:val="restart"/>
          </w:tcPr>
          <w:p w14:paraId="25A5B398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60E787B0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2D4D50FE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A28E2E3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5D94E44C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34071C8A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FDEA750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6BC55EFC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DD9C8DC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76FB5531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23003EA0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5B6F437C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567CD133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D72739D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7AC9F897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3152BFA7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4E8F3AD1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67D032E6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393D8CA1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948C59F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19B4160" w14:textId="77777777" w:rsidR="00204D44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S</w:t>
            </w:r>
          </w:p>
          <w:p w14:paraId="63969B35" w14:textId="4F2CB7FD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C</w:t>
            </w:r>
          </w:p>
          <w:p w14:paraId="23CD2E07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R</w:t>
            </w:r>
          </w:p>
          <w:p w14:paraId="116B79FE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I</w:t>
            </w:r>
          </w:p>
          <w:p w14:paraId="6333C8A2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T</w:t>
            </w:r>
          </w:p>
          <w:p w14:paraId="54A4D401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T</w:t>
            </w:r>
          </w:p>
          <w:p w14:paraId="52660C72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U</w:t>
            </w:r>
          </w:p>
          <w:p w14:paraId="2FF84257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R</w:t>
            </w:r>
          </w:p>
          <w:p w14:paraId="6215BDAC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  <w:r w:rsidRPr="007B109D">
              <w:rPr>
                <w:rFonts w:ascii="Showcard Gothic" w:hAnsi="Showcard Gothic"/>
                <w:color w:val="0000FF"/>
              </w:rPr>
              <w:t>A</w:t>
            </w:r>
          </w:p>
          <w:p w14:paraId="771A66EB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4AEB33BD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3C2CC8EE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1D252230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349D491B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110A5718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54BBF5BB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49CEE1BF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20B73BEC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308296EA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1CE4621B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0946A26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58B8DA18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46939D97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28118B1D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4412A888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1AD850CF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77A0E226" w14:textId="7777777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7210BA8C" w14:textId="27F52647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02CA38C1" w14:textId="22EFF81E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6B0E4C9F" w14:textId="1E9E69AC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3E48B357" w14:textId="0614F1DE" w:rsidR="00AE6B0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  <w:p w14:paraId="69C57F66" w14:textId="6EA3CF48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</w:tc>
        <w:tc>
          <w:tcPr>
            <w:tcW w:w="917" w:type="pct"/>
          </w:tcPr>
          <w:p w14:paraId="58B559F9" w14:textId="77777777" w:rsidR="00AE6B0D" w:rsidRDefault="00AE6B0D" w:rsidP="00AE6B0D">
            <w:pPr>
              <w:spacing w:after="0" w:line="240" w:lineRule="auto"/>
            </w:pPr>
          </w:p>
        </w:tc>
        <w:tc>
          <w:tcPr>
            <w:tcW w:w="3820" w:type="pct"/>
          </w:tcPr>
          <w:p w14:paraId="40499134" w14:textId="77777777" w:rsidR="00AE6B0D" w:rsidRPr="006F775E" w:rsidRDefault="00AE6B0D" w:rsidP="00AE6B0D">
            <w:pPr>
              <w:spacing w:after="0" w:line="240" w:lineRule="auto"/>
              <w:rPr>
                <w:b/>
              </w:rPr>
            </w:pPr>
            <w:r w:rsidRPr="006F775E">
              <w:rPr>
                <w:b/>
              </w:rPr>
              <w:t>Elementi desunti dall’osservazione in classe</w:t>
            </w:r>
          </w:p>
        </w:tc>
      </w:tr>
      <w:tr w:rsidR="00AE6B0D" w14:paraId="3440E7B3" w14:textId="77777777" w:rsidTr="00AB6947">
        <w:tc>
          <w:tcPr>
            <w:tcW w:w="263" w:type="pct"/>
            <w:vMerge/>
          </w:tcPr>
          <w:p w14:paraId="7BF57769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</w:tc>
        <w:tc>
          <w:tcPr>
            <w:tcW w:w="917" w:type="pct"/>
          </w:tcPr>
          <w:p w14:paraId="12F2F88C" w14:textId="77777777" w:rsidR="00AE6B0D" w:rsidRPr="008C44FD" w:rsidRDefault="00AE6B0D" w:rsidP="00AE6B0D">
            <w:pPr>
              <w:snapToGrid w:val="0"/>
              <w:spacing w:after="0" w:line="240" w:lineRule="auto"/>
              <w:rPr>
                <w:b/>
                <w:szCs w:val="18"/>
              </w:rPr>
            </w:pPr>
          </w:p>
          <w:p w14:paraId="0E35E103" w14:textId="77777777" w:rsidR="00AE6B0D" w:rsidRPr="008C44FD" w:rsidRDefault="00AE6B0D" w:rsidP="00AE6B0D">
            <w:pPr>
              <w:snapToGrid w:val="0"/>
              <w:spacing w:after="0" w:line="240" w:lineRule="auto"/>
              <w:rPr>
                <w:b/>
                <w:szCs w:val="18"/>
              </w:rPr>
            </w:pPr>
          </w:p>
          <w:p w14:paraId="33900579" w14:textId="3B12BB49" w:rsidR="00AE6B0D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372ED377" w14:textId="77777777" w:rsidR="00AE6B0D" w:rsidRPr="006F775E" w:rsidRDefault="00AE6B0D" w:rsidP="00AE6B0D">
            <w:pPr>
              <w:snapToGri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F775E">
              <w:rPr>
                <w:b/>
                <w:sz w:val="20"/>
                <w:szCs w:val="20"/>
              </w:rPr>
              <w:t>Velocità e modalità di scrittura</w:t>
            </w:r>
          </w:p>
          <w:p w14:paraId="1A735446" w14:textId="77777777" w:rsidR="00AE6B0D" w:rsidRPr="008C44FD" w:rsidRDefault="00AE6B0D" w:rsidP="00AE6B0D">
            <w:pPr>
              <w:spacing w:after="0" w:line="240" w:lineRule="auto"/>
            </w:pPr>
          </w:p>
        </w:tc>
        <w:tc>
          <w:tcPr>
            <w:tcW w:w="3820" w:type="pct"/>
          </w:tcPr>
          <w:p w14:paraId="7BC27DA1" w14:textId="489DF5EA" w:rsidR="00AE6B0D" w:rsidRPr="00F416F9" w:rsidRDefault="00AE6B0D" w:rsidP="00AE6B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B109D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Start"/>
            <w:r>
              <w:rPr>
                <w:rFonts w:cs="Arial"/>
                <w:sz w:val="20"/>
                <w:szCs w:val="20"/>
              </w:rPr>
              <w:t>sc</w:t>
            </w:r>
            <w:r w:rsidRPr="001F6B65">
              <w:rPr>
                <w:rFonts w:cs="Arial"/>
                <w:sz w:val="20"/>
                <w:szCs w:val="20"/>
              </w:rPr>
              <w:t>rive  [</w:t>
            </w:r>
            <w:proofErr w:type="gramEnd"/>
            <w:r w:rsidRPr="001F6B65">
              <w:rPr>
                <w:rFonts w:cs="Arial"/>
                <w:sz w:val="20"/>
                <w:szCs w:val="20"/>
              </w:rPr>
              <w:t xml:space="preserve"> ] lievemente   [ ]</w:t>
            </w:r>
            <w:r w:rsidRPr="006F775E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1F6B65">
              <w:rPr>
                <w:rFonts w:cs="Arial"/>
                <w:sz w:val="20"/>
                <w:szCs w:val="20"/>
              </w:rPr>
              <w:t xml:space="preserve">accentuatamente </w:t>
            </w:r>
            <w:r w:rsidRPr="006F775E">
              <w:rPr>
                <w:rFonts w:cs="Arial"/>
                <w:sz w:val="20"/>
                <w:szCs w:val="20"/>
              </w:rPr>
              <w:t xml:space="preserve"> in modo lento con </w:t>
            </w:r>
            <w:r w:rsidRPr="006F775E">
              <w:rPr>
                <w:rFonts w:cs="Arial"/>
                <w:iCs/>
                <w:sz w:val="20"/>
                <w:szCs w:val="20"/>
              </w:rPr>
              <w:t>penna/matita</w:t>
            </w:r>
            <w:r w:rsidRPr="006F775E">
              <w:rPr>
                <w:rFonts w:cs="Arial"/>
                <w:i/>
                <w:iCs/>
                <w:sz w:val="20"/>
                <w:szCs w:val="20"/>
              </w:rPr>
              <w:t xml:space="preserve">   </w:t>
            </w:r>
          </w:p>
          <w:p w14:paraId="6F5A7515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scrive con penna/matita solo se aiutato a mantenere il riferimento lineare</w:t>
            </w:r>
          </w:p>
          <w:p w14:paraId="7C4AA089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viene rallentata/o in particolare dalle seguenti modalità:</w:t>
            </w:r>
          </w:p>
          <w:p w14:paraId="55FD95FD" w14:textId="28401A76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scr</w:t>
            </w:r>
            <w:r w:rsidR="00204D44">
              <w:rPr>
                <w:rFonts w:cs="Arial"/>
                <w:sz w:val="20"/>
                <w:szCs w:val="20"/>
              </w:rPr>
              <w:t>ivere sotto dettatura</w:t>
            </w:r>
          </w:p>
          <w:p w14:paraId="7C6FEC3D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prendere appunti</w:t>
            </w:r>
          </w:p>
          <w:p w14:paraId="6CC6DE7D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scrivere testi ideativi</w:t>
            </w:r>
          </w:p>
          <w:p w14:paraId="245244D8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copiare</w:t>
            </w:r>
          </w:p>
          <w:p w14:paraId="0327C772" w14:textId="2B962B95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altro:</w:t>
            </w:r>
            <w:r w:rsidR="00204D44">
              <w:rPr>
                <w:rFonts w:cs="Arial"/>
                <w:sz w:val="20"/>
                <w:szCs w:val="20"/>
              </w:rPr>
              <w:t xml:space="preserve"> ________________________________________________________</w:t>
            </w:r>
          </w:p>
          <w:p w14:paraId="281B2400" w14:textId="77777777" w:rsidR="00AE6B0D" w:rsidRPr="00204D44" w:rsidRDefault="00AE6B0D" w:rsidP="00AE6B0D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E6B0D" w14:paraId="13376305" w14:textId="77777777" w:rsidTr="00AB6947">
        <w:tc>
          <w:tcPr>
            <w:tcW w:w="263" w:type="pct"/>
            <w:vMerge/>
          </w:tcPr>
          <w:p w14:paraId="39058463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0000FF"/>
              </w:rPr>
            </w:pPr>
          </w:p>
        </w:tc>
        <w:tc>
          <w:tcPr>
            <w:tcW w:w="917" w:type="pct"/>
          </w:tcPr>
          <w:p w14:paraId="23B492F2" w14:textId="42DA30B4" w:rsidR="00AE6B0D" w:rsidRDefault="00AE6B0D" w:rsidP="00AE6B0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176249B" w14:textId="77777777" w:rsidR="00AE6B0D" w:rsidRDefault="00AE6B0D" w:rsidP="00AE6B0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0C672E38" w14:textId="77777777" w:rsidR="00AE6B0D" w:rsidRPr="006F775E" w:rsidRDefault="00AE6B0D" w:rsidP="00AE6B0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D64E100" w14:textId="77777777" w:rsidR="00AE6B0D" w:rsidRDefault="00AE6B0D" w:rsidP="00AE6B0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F6B65">
              <w:rPr>
                <w:b/>
                <w:sz w:val="20"/>
                <w:szCs w:val="20"/>
              </w:rPr>
              <w:t>Difficoltà nello scrivere correttamente le parole rispettando la corrispondenza suono-lettera o suono-parola</w:t>
            </w:r>
          </w:p>
          <w:p w14:paraId="5218A1DA" w14:textId="58A7B649" w:rsidR="00AE6B0D" w:rsidRDefault="00AE6B0D" w:rsidP="00AE6B0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508F566" w14:textId="77777777" w:rsidR="00204D44" w:rsidRPr="001F6B65" w:rsidRDefault="00204D44" w:rsidP="00AE6B0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60614EB" w14:textId="6FAAC0AE" w:rsidR="00AE6B0D" w:rsidRPr="006F775E" w:rsidRDefault="00AE6B0D" w:rsidP="00AE6B0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NOTA </w:t>
            </w:r>
            <w:r w:rsidR="00204D44">
              <w:rPr>
                <w:rFonts w:ascii="Arial" w:hAnsi="Arial" w:cs="Arial"/>
                <w:bCs/>
                <w:sz w:val="20"/>
                <w:szCs w:val="20"/>
              </w:rPr>
              <w:t xml:space="preserve">PER </w:t>
            </w:r>
            <w:r w:rsidRPr="006F775E">
              <w:rPr>
                <w:rFonts w:ascii="Arial" w:hAnsi="Arial" w:cs="Arial"/>
                <w:bCs/>
                <w:sz w:val="20"/>
                <w:szCs w:val="20"/>
              </w:rPr>
              <w:t xml:space="preserve">L'INSEGNANTE: </w:t>
            </w:r>
            <w:r w:rsidRPr="00204D44">
              <w:rPr>
                <w:rFonts w:ascii="Arial" w:hAnsi="Arial" w:cs="Arial"/>
                <w:bCs/>
                <w:sz w:val="16"/>
                <w:szCs w:val="16"/>
              </w:rPr>
              <w:t>se l’allieva/o non presenta difficoltà in tale sotto-ambito cancellare questa sezione con linee diagonali.</w:t>
            </w:r>
          </w:p>
          <w:p w14:paraId="025D445B" w14:textId="77777777" w:rsidR="00AE6B0D" w:rsidRPr="006F775E" w:rsidRDefault="00AE6B0D" w:rsidP="00AE6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0" w:type="pct"/>
          </w:tcPr>
          <w:p w14:paraId="4E6C40E0" w14:textId="121D42CB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>Nello scrivere conf</w:t>
            </w:r>
            <w:r>
              <w:rPr>
                <w:rFonts w:cs="Arial"/>
                <w:sz w:val="20"/>
                <w:szCs w:val="20"/>
              </w:rPr>
              <w:t xml:space="preserve">onde frequentemente i seguenti </w:t>
            </w:r>
            <w:r w:rsidRPr="006F775E">
              <w:rPr>
                <w:rFonts w:cs="Arial"/>
                <w:sz w:val="20"/>
                <w:szCs w:val="20"/>
              </w:rPr>
              <w:t>suoni/lettere</w:t>
            </w:r>
          </w:p>
          <w:p w14:paraId="2A01AF09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          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 F e V</w:t>
            </w:r>
          </w:p>
          <w:p w14:paraId="1DA4C80F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          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 T e D</w:t>
            </w:r>
          </w:p>
          <w:p w14:paraId="559BAE7B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          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 B e P</w:t>
            </w:r>
          </w:p>
          <w:p w14:paraId="50818604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          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 L e R</w:t>
            </w:r>
          </w:p>
          <w:p w14:paraId="13FF1F6C" w14:textId="2DA9B1DF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          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alt</w:t>
            </w:r>
            <w:r w:rsidR="00204D44">
              <w:rPr>
                <w:rFonts w:cs="Arial"/>
                <w:sz w:val="20"/>
                <w:szCs w:val="20"/>
              </w:rPr>
              <w:t>ri: ______________________________________________</w:t>
            </w:r>
          </w:p>
          <w:p w14:paraId="3D652F27" w14:textId="2B25351C" w:rsidR="00AE6B0D" w:rsidRPr="006F775E" w:rsidRDefault="00AE6B0D" w:rsidP="00204D44">
            <w:pPr>
              <w:spacing w:after="0" w:line="240" w:lineRule="auto"/>
              <w:ind w:left="243" w:hanging="243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nello scrivere confonde frequentemente la collocazione di parti di lettera (es.: </w:t>
            </w:r>
            <w:r w:rsidRPr="006F775E">
              <w:rPr>
                <w:rFonts w:cs="Arial"/>
                <w:i/>
                <w:sz w:val="20"/>
                <w:szCs w:val="20"/>
              </w:rPr>
              <w:t>d</w:t>
            </w:r>
            <w:r w:rsidR="00204D44">
              <w:rPr>
                <w:rFonts w:cs="Arial"/>
                <w:sz w:val="20"/>
                <w:szCs w:val="20"/>
              </w:rPr>
              <w:t xml:space="preserve"> e </w:t>
            </w:r>
            <w:r w:rsidRPr="006F775E">
              <w:rPr>
                <w:rFonts w:cs="Arial"/>
                <w:i/>
                <w:sz w:val="20"/>
                <w:szCs w:val="20"/>
              </w:rPr>
              <w:t>b</w:t>
            </w:r>
            <w:r w:rsidRPr="006F775E">
              <w:rPr>
                <w:rFonts w:cs="Arial"/>
                <w:sz w:val="20"/>
                <w:szCs w:val="20"/>
              </w:rPr>
              <w:t xml:space="preserve">; </w:t>
            </w:r>
            <w:r w:rsidRPr="006F775E">
              <w:rPr>
                <w:rFonts w:cs="Arial"/>
                <w:i/>
                <w:sz w:val="20"/>
                <w:szCs w:val="20"/>
              </w:rPr>
              <w:t>b</w:t>
            </w:r>
            <w:r w:rsidRPr="006F775E">
              <w:rPr>
                <w:rFonts w:cs="Arial"/>
                <w:sz w:val="20"/>
                <w:szCs w:val="20"/>
              </w:rPr>
              <w:t xml:space="preserve">, </w:t>
            </w:r>
            <w:r w:rsidRPr="006F775E">
              <w:rPr>
                <w:rFonts w:cs="Arial"/>
                <w:i/>
                <w:sz w:val="20"/>
                <w:szCs w:val="20"/>
              </w:rPr>
              <w:t>p</w:t>
            </w:r>
            <w:r w:rsidRPr="006F775E">
              <w:rPr>
                <w:rFonts w:cs="Arial"/>
                <w:sz w:val="20"/>
                <w:szCs w:val="20"/>
              </w:rPr>
              <w:t xml:space="preserve"> e </w:t>
            </w:r>
            <w:r w:rsidRPr="006F775E">
              <w:rPr>
                <w:rFonts w:cs="Arial"/>
                <w:i/>
                <w:sz w:val="20"/>
                <w:szCs w:val="20"/>
              </w:rPr>
              <w:t>q</w:t>
            </w:r>
            <w:r w:rsidRPr="006F775E">
              <w:rPr>
                <w:rFonts w:cs="Arial"/>
                <w:sz w:val="20"/>
                <w:szCs w:val="20"/>
              </w:rPr>
              <w:t xml:space="preserve">; </w:t>
            </w:r>
            <w:r w:rsidRPr="006F775E">
              <w:rPr>
                <w:rFonts w:cs="Arial"/>
                <w:i/>
                <w:sz w:val="20"/>
                <w:szCs w:val="20"/>
              </w:rPr>
              <w:t>L</w:t>
            </w:r>
            <w:r w:rsidRPr="006F775E">
              <w:rPr>
                <w:rFonts w:cs="Arial"/>
                <w:sz w:val="20"/>
                <w:szCs w:val="20"/>
              </w:rPr>
              <w:t xml:space="preserve"> e </w:t>
            </w:r>
            <w:r w:rsidRPr="006F775E">
              <w:rPr>
                <w:rFonts w:cs="Arial"/>
                <w:i/>
                <w:sz w:val="20"/>
                <w:szCs w:val="20"/>
              </w:rPr>
              <w:t xml:space="preserve">T </w:t>
            </w:r>
            <w:r w:rsidRPr="006F775E">
              <w:rPr>
                <w:rFonts w:cs="Arial"/>
                <w:sz w:val="20"/>
                <w:szCs w:val="20"/>
              </w:rPr>
              <w:t>) o omette parti di lettere, in particolare (rip</w:t>
            </w:r>
            <w:r w:rsidR="00204D44">
              <w:rPr>
                <w:rFonts w:cs="Arial"/>
                <w:sz w:val="20"/>
                <w:szCs w:val="20"/>
              </w:rPr>
              <w:t xml:space="preserve">ortare gli scambi di parti di </w:t>
            </w:r>
            <w:r w:rsidRPr="006F775E">
              <w:rPr>
                <w:rFonts w:cs="Arial"/>
                <w:sz w:val="20"/>
                <w:szCs w:val="20"/>
              </w:rPr>
              <w:t>lettere o le omissioni più frequenti):</w:t>
            </w:r>
          </w:p>
          <w:p w14:paraId="6DCEB87E" w14:textId="4680B722" w:rsidR="00AE6B0D" w:rsidRPr="00204D44" w:rsidRDefault="00204D44" w:rsidP="00204D44">
            <w:pPr>
              <w:pStyle w:val="Paragrafoelenco"/>
              <w:numPr>
                <w:ilvl w:val="0"/>
                <w:numId w:val="4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_________________________________________________________________</w:t>
            </w:r>
          </w:p>
          <w:p w14:paraId="2E88A4FF" w14:textId="1830A2C9" w:rsidR="00AE6B0D" w:rsidRPr="006F775E" w:rsidRDefault="00204D44" w:rsidP="00204D44">
            <w:pPr>
              <w:spacing w:after="0" w:line="240" w:lineRule="auto"/>
              <w:ind w:left="243" w:hanging="24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Arial"/>
                <w:sz w:val="20"/>
                <w:szCs w:val="20"/>
              </w:rPr>
              <w:t>[ ]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nello scrivere </w:t>
            </w:r>
            <w:r w:rsidR="00AE6B0D" w:rsidRPr="006F775E">
              <w:rPr>
                <w:rFonts w:cs="Arial"/>
                <w:b/>
                <w:sz w:val="20"/>
                <w:szCs w:val="20"/>
                <w:u w:val="single"/>
              </w:rPr>
              <w:t>omette</w:t>
            </w:r>
            <w:r w:rsidR="00AE6B0D" w:rsidRPr="006F775E">
              <w:rPr>
                <w:rFonts w:cs="Arial"/>
                <w:sz w:val="20"/>
                <w:szCs w:val="20"/>
              </w:rPr>
              <w:t xml:space="preserve"> frequent</w:t>
            </w:r>
            <w:r>
              <w:rPr>
                <w:rFonts w:cs="Arial"/>
                <w:sz w:val="20"/>
                <w:szCs w:val="20"/>
              </w:rPr>
              <w:t xml:space="preserve">emente le seguenti lettere o </w:t>
            </w:r>
            <w:r w:rsidR="00AE6B0D" w:rsidRPr="006F775E">
              <w:rPr>
                <w:rFonts w:cs="Arial"/>
                <w:sz w:val="20"/>
                <w:szCs w:val="20"/>
              </w:rPr>
              <w:t>gruppi di lettere (ad esempio: "late" invece di "latte", "mele" invece che "miele", "</w:t>
            </w:r>
            <w:proofErr w:type="spellStart"/>
            <w:r w:rsidR="00AE6B0D" w:rsidRPr="006F775E">
              <w:rPr>
                <w:rFonts w:cs="Arial"/>
                <w:sz w:val="20"/>
                <w:szCs w:val="20"/>
              </w:rPr>
              <w:t>pacci</w:t>
            </w:r>
            <w:proofErr w:type="spellEnd"/>
            <w:r w:rsidR="00AE6B0D" w:rsidRPr="006F775E">
              <w:rPr>
                <w:rFonts w:cs="Arial"/>
                <w:sz w:val="20"/>
                <w:szCs w:val="20"/>
              </w:rPr>
              <w:t xml:space="preserve">"  invece che "pacchi" </w:t>
            </w:r>
            <w:proofErr w:type="spellStart"/>
            <w:r w:rsidR="00AE6B0D" w:rsidRPr="006F775E">
              <w:rPr>
                <w:rFonts w:cs="Arial"/>
                <w:sz w:val="20"/>
                <w:szCs w:val="20"/>
              </w:rPr>
              <w:t>etc</w:t>
            </w:r>
            <w:proofErr w:type="spellEnd"/>
            <w:r w:rsidR="00AE6B0D" w:rsidRPr="006F775E">
              <w:rPr>
                <w:rFonts w:cs="Arial"/>
                <w:sz w:val="20"/>
                <w:szCs w:val="20"/>
              </w:rPr>
              <w:t xml:space="preserve">) in parole tipiche come di seguito riportato: </w:t>
            </w:r>
          </w:p>
          <w:p w14:paraId="4B2EA1C7" w14:textId="33F40942" w:rsidR="00AE6B0D" w:rsidRPr="00204D44" w:rsidRDefault="00204D44" w:rsidP="00204D44">
            <w:pPr>
              <w:pStyle w:val="Paragrafoelenco"/>
              <w:numPr>
                <w:ilvl w:val="0"/>
                <w:numId w:val="5"/>
              </w:numPr>
              <w:ind w:left="3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_________________________________________________________________</w:t>
            </w:r>
          </w:p>
          <w:p w14:paraId="68C1B654" w14:textId="77777777" w:rsidR="00204D44" w:rsidRDefault="00AE6B0D" w:rsidP="00204D44">
            <w:pPr>
              <w:spacing w:after="0" w:line="240" w:lineRule="auto"/>
              <w:ind w:left="243" w:hanging="243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bCs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204D44">
              <w:rPr>
                <w:rFonts w:cs="Arial"/>
                <w:sz w:val="20"/>
                <w:szCs w:val="20"/>
              </w:rPr>
              <w:t xml:space="preserve">nello scrivere </w:t>
            </w:r>
            <w:r w:rsidRPr="006F775E">
              <w:rPr>
                <w:rFonts w:cs="Arial"/>
                <w:b/>
                <w:bCs/>
                <w:sz w:val="20"/>
                <w:szCs w:val="20"/>
                <w:u w:val="single"/>
              </w:rPr>
              <w:t>sostituisce</w:t>
            </w:r>
            <w:r w:rsidRPr="006F775E">
              <w:rPr>
                <w:rFonts w:cs="Arial"/>
                <w:bCs/>
                <w:sz w:val="20"/>
                <w:szCs w:val="20"/>
              </w:rPr>
              <w:t xml:space="preserve"> o </w:t>
            </w:r>
            <w:r w:rsidRPr="006F775E">
              <w:rPr>
                <w:rFonts w:cs="Arial"/>
                <w:b/>
                <w:bCs/>
                <w:sz w:val="20"/>
                <w:szCs w:val="20"/>
                <w:u w:val="single"/>
              </w:rPr>
              <w:t>inverte</w:t>
            </w:r>
            <w:r w:rsidRPr="006F775E">
              <w:rPr>
                <w:rFonts w:cs="Arial"/>
                <w:bCs/>
                <w:sz w:val="20"/>
                <w:szCs w:val="20"/>
              </w:rPr>
              <w:t xml:space="preserve"> frequentemente lettere o   gruppi (“che” invece di “</w:t>
            </w:r>
            <w:proofErr w:type="spellStart"/>
            <w:r w:rsidRPr="006F775E">
              <w:rPr>
                <w:rFonts w:cs="Arial"/>
                <w:bCs/>
                <w:sz w:val="20"/>
                <w:szCs w:val="20"/>
              </w:rPr>
              <w:t>ghe</w:t>
            </w:r>
            <w:proofErr w:type="spellEnd"/>
            <w:r w:rsidRPr="006F775E">
              <w:rPr>
                <w:rFonts w:cs="Arial"/>
                <w:bCs/>
                <w:sz w:val="20"/>
                <w:szCs w:val="20"/>
              </w:rPr>
              <w:t xml:space="preserve">”; "li" invece che "il" </w:t>
            </w:r>
            <w:proofErr w:type="spellStart"/>
            <w:r w:rsidRPr="006F775E">
              <w:rPr>
                <w:rFonts w:cs="Arial"/>
                <w:bCs/>
                <w:sz w:val="20"/>
                <w:szCs w:val="20"/>
              </w:rPr>
              <w:t>etc</w:t>
            </w:r>
            <w:proofErr w:type="spellEnd"/>
            <w:r w:rsidRPr="006F775E">
              <w:rPr>
                <w:rFonts w:cs="Arial"/>
                <w:bCs/>
                <w:sz w:val="20"/>
                <w:szCs w:val="20"/>
              </w:rPr>
              <w:t xml:space="preserve">) </w:t>
            </w:r>
            <w:r w:rsidRPr="006F775E">
              <w:rPr>
                <w:rFonts w:cs="Arial"/>
                <w:sz w:val="20"/>
                <w:szCs w:val="20"/>
              </w:rPr>
              <w:t xml:space="preserve">in parole tipiche </w:t>
            </w:r>
            <w:r w:rsidRPr="006F775E">
              <w:rPr>
                <w:rFonts w:cs="Arial"/>
                <w:bCs/>
                <w:sz w:val="20"/>
                <w:szCs w:val="20"/>
              </w:rPr>
              <w:t>come di seguito    riportato:</w:t>
            </w:r>
          </w:p>
          <w:p w14:paraId="570132A6" w14:textId="3E1268CF" w:rsidR="00AE6B0D" w:rsidRPr="00204D44" w:rsidRDefault="00204D44" w:rsidP="00204D44">
            <w:pPr>
              <w:pStyle w:val="Paragrafoelenco"/>
              <w:numPr>
                <w:ilvl w:val="0"/>
                <w:numId w:val="6"/>
              </w:numPr>
              <w:ind w:left="3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_________________________________________________________________</w:t>
            </w:r>
          </w:p>
          <w:p w14:paraId="7390105F" w14:textId="77777777" w:rsidR="00204D44" w:rsidRDefault="00AE6B0D" w:rsidP="00204D4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bCs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bCs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bCs/>
                <w:sz w:val="20"/>
                <w:szCs w:val="20"/>
              </w:rPr>
              <w:t xml:space="preserve"> altri errori ortografici sistematici o ricorrenti </w:t>
            </w:r>
            <w:r w:rsidR="00204D44">
              <w:rPr>
                <w:rFonts w:cs="Arial"/>
                <w:sz w:val="20"/>
                <w:szCs w:val="20"/>
              </w:rPr>
              <w:t>con:</w:t>
            </w:r>
          </w:p>
          <w:p w14:paraId="36EA28AF" w14:textId="77777777" w:rsidR="00AE6B0D" w:rsidRDefault="00204D44" w:rsidP="00204D44">
            <w:pPr>
              <w:pStyle w:val="Paragrafoelenco"/>
              <w:numPr>
                <w:ilvl w:val="0"/>
                <w:numId w:val="7"/>
              </w:numPr>
              <w:ind w:left="3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_________________________________________________________________ </w:t>
            </w:r>
          </w:p>
          <w:p w14:paraId="10687AB0" w14:textId="6E0E5545" w:rsidR="00204D44" w:rsidRPr="00204D44" w:rsidRDefault="00204D44" w:rsidP="00204D44">
            <w:pPr>
              <w:pStyle w:val="Paragrafoelenco"/>
              <w:spacing w:before="0"/>
              <w:ind w:left="384" w:firstLine="0"/>
              <w:rPr>
                <w:rFonts w:cs="Arial"/>
                <w:sz w:val="10"/>
                <w:szCs w:val="10"/>
              </w:rPr>
            </w:pPr>
          </w:p>
        </w:tc>
      </w:tr>
      <w:tr w:rsidR="00AE6B0D" w14:paraId="35851C49" w14:textId="77777777" w:rsidTr="00AB6947">
        <w:tc>
          <w:tcPr>
            <w:tcW w:w="263" w:type="pct"/>
            <w:vMerge/>
          </w:tcPr>
          <w:p w14:paraId="4EDE6951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0000FF"/>
              </w:rPr>
            </w:pPr>
          </w:p>
        </w:tc>
        <w:tc>
          <w:tcPr>
            <w:tcW w:w="917" w:type="pct"/>
          </w:tcPr>
          <w:p w14:paraId="457B3299" w14:textId="77777777" w:rsidR="00AE6B0D" w:rsidRPr="006F775E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2251002F" w14:textId="77777777" w:rsidR="00AE6B0D" w:rsidRPr="006F775E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1880D46F" w14:textId="77777777" w:rsidR="00AE6B0D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21625322" w14:textId="77777777" w:rsidR="00AE6B0D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541C0AA7" w14:textId="77777777" w:rsidR="00AE6B0D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52D19790" w14:textId="1357E122" w:rsidR="00AE6B0D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2D648947" w14:textId="04F33DEA" w:rsidR="00F416F9" w:rsidRDefault="00F416F9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029AFAAD" w14:textId="0E8F68F6" w:rsidR="00F416F9" w:rsidRDefault="00F416F9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2EBA5BFE" w14:textId="77777777" w:rsidR="00F416F9" w:rsidRDefault="00F416F9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4DB0428F" w14:textId="77777777" w:rsidR="00AE6B0D" w:rsidRDefault="00AE6B0D" w:rsidP="00AE6B0D">
            <w:pPr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7DF63A38" w14:textId="77777777" w:rsidR="00AE6B0D" w:rsidRPr="006F775E" w:rsidRDefault="00AE6B0D" w:rsidP="00AE6B0D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F775E">
              <w:rPr>
                <w:b/>
                <w:sz w:val="20"/>
                <w:szCs w:val="20"/>
              </w:rPr>
              <w:t>Difficoltà nella gestione di penna, foglio, produzione e tracciamento del segno grafico</w:t>
            </w:r>
          </w:p>
        </w:tc>
        <w:tc>
          <w:tcPr>
            <w:tcW w:w="3820" w:type="pct"/>
          </w:tcPr>
          <w:p w14:paraId="13C78FF1" w14:textId="50EC16D9" w:rsidR="00AE6B0D" w:rsidRPr="006F775E" w:rsidRDefault="00AE6B0D" w:rsidP="00C8311C">
            <w:pPr>
              <w:pStyle w:val="Standard"/>
              <w:ind w:left="384" w:hanging="384"/>
              <w:rPr>
                <w:rFonts w:ascii="Calibri" w:eastAsia="Arial" w:hAnsi="Calibri"/>
                <w:color w:val="000000"/>
              </w:rPr>
            </w:pPr>
            <w:r w:rsidRPr="006F775E">
              <w:rPr>
                <w:rFonts w:ascii="Calibri" w:hAnsi="Calibri" w:cs="Arial"/>
              </w:rPr>
              <w:t xml:space="preserve">   </w:t>
            </w:r>
            <w:proofErr w:type="gramStart"/>
            <w:r w:rsidRPr="006F775E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6F775E">
              <w:rPr>
                <w:rFonts w:ascii="Calibri" w:eastAsia="Arial" w:hAnsi="Calibri"/>
                <w:color w:val="000000"/>
              </w:rPr>
              <w:t xml:space="preserve"> presenta un'impugnatura disfunzionale (mancanza opposizione indice </w:t>
            </w:r>
            <w:r w:rsidR="00204D44">
              <w:rPr>
                <w:rFonts w:ascii="Calibri" w:eastAsia="Arial" w:hAnsi="Calibri"/>
                <w:color w:val="000000"/>
              </w:rPr>
              <w:t xml:space="preserve">pollice) </w:t>
            </w:r>
            <w:r w:rsidRPr="006F775E">
              <w:rPr>
                <w:rFonts w:ascii="Calibri" w:eastAsia="Arial" w:hAnsi="Calibri"/>
                <w:color w:val="000000"/>
              </w:rPr>
              <w:t>degli strumenti di scrittura/disegno: matita,</w:t>
            </w:r>
            <w:r w:rsidR="00204D44">
              <w:rPr>
                <w:rFonts w:ascii="Calibri" w:eastAsia="Arial" w:hAnsi="Calibri"/>
                <w:color w:val="000000"/>
              </w:rPr>
              <w:t xml:space="preserve"> penna, pennarello, pastello, </w:t>
            </w:r>
            <w:proofErr w:type="spellStart"/>
            <w:r w:rsidRPr="006F775E">
              <w:rPr>
                <w:rFonts w:ascii="Calibri" w:eastAsia="Arial" w:hAnsi="Calibri"/>
                <w:color w:val="000000"/>
              </w:rPr>
              <w:t>etc</w:t>
            </w:r>
            <w:proofErr w:type="spellEnd"/>
            <w:r w:rsidRPr="006F775E">
              <w:rPr>
                <w:rFonts w:ascii="Calibri" w:eastAsia="Arial" w:hAnsi="Calibri"/>
                <w:color w:val="000000"/>
              </w:rPr>
              <w:t xml:space="preserve"> </w:t>
            </w:r>
          </w:p>
          <w:p w14:paraId="69E9BC3B" w14:textId="77777777" w:rsidR="00AE6B0D" w:rsidRPr="006F775E" w:rsidRDefault="00AE6B0D" w:rsidP="00AE6B0D">
            <w:pPr>
              <w:pStyle w:val="Standard"/>
              <w:rPr>
                <w:rFonts w:ascii="Calibri" w:eastAsia="Arial" w:hAnsi="Calibri"/>
                <w:i/>
                <w:color w:val="000000"/>
              </w:rPr>
            </w:pPr>
            <w:r w:rsidRPr="006F775E">
              <w:rPr>
                <w:rFonts w:ascii="Calibri" w:eastAsia="Arial" w:hAnsi="Calibri"/>
                <w:color w:val="000000"/>
              </w:rPr>
              <w:t xml:space="preserve">   </w:t>
            </w:r>
            <w:proofErr w:type="gramStart"/>
            <w:r w:rsidRPr="006F775E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6F775E">
              <w:rPr>
                <w:rFonts w:ascii="Calibri" w:eastAsia="Arial" w:hAnsi="Calibri"/>
                <w:color w:val="000000"/>
              </w:rPr>
              <w:t xml:space="preserve"> mostra rigidità posturali (</w:t>
            </w:r>
            <w:proofErr w:type="spellStart"/>
            <w:r w:rsidRPr="006F775E">
              <w:rPr>
                <w:rFonts w:ascii="Calibri" w:eastAsia="Arial" w:hAnsi="Calibri"/>
                <w:color w:val="000000"/>
              </w:rPr>
              <w:t>ipertono</w:t>
            </w:r>
            <w:proofErr w:type="spellEnd"/>
            <w:r w:rsidRPr="006F775E">
              <w:rPr>
                <w:rFonts w:ascii="Calibri" w:eastAsia="Arial" w:hAnsi="Calibri"/>
                <w:color w:val="000000"/>
              </w:rPr>
              <w:t xml:space="preserve">) </w:t>
            </w:r>
            <w:r w:rsidRPr="001F6B65">
              <w:rPr>
                <w:rFonts w:ascii="Calibri" w:eastAsia="Arial" w:hAnsi="Calibri"/>
                <w:color w:val="000000"/>
              </w:rPr>
              <w:t>[ ] lievi   [ ] medie   [ ] gravi</w:t>
            </w:r>
            <w:r w:rsidRPr="006F775E">
              <w:rPr>
                <w:rFonts w:ascii="Calibri" w:eastAsia="Arial" w:hAnsi="Calibri"/>
                <w:i/>
                <w:color w:val="000000"/>
              </w:rPr>
              <w:t xml:space="preserve">  </w:t>
            </w:r>
          </w:p>
          <w:p w14:paraId="46E71FAA" w14:textId="77777777" w:rsidR="00AE6B0D" w:rsidRPr="001F6B65" w:rsidRDefault="00AE6B0D" w:rsidP="00AE6B0D">
            <w:pPr>
              <w:pStyle w:val="Standard"/>
              <w:rPr>
                <w:rFonts w:ascii="Calibri" w:eastAsia="Arial" w:hAnsi="Calibri"/>
                <w:color w:val="000000"/>
              </w:rPr>
            </w:pPr>
            <w:r w:rsidRPr="006F775E">
              <w:rPr>
                <w:rFonts w:ascii="Calibri" w:eastAsia="Arial" w:hAnsi="Calibri"/>
                <w:color w:val="000000"/>
              </w:rPr>
              <w:t xml:space="preserve">   </w:t>
            </w:r>
            <w:proofErr w:type="gramStart"/>
            <w:r w:rsidRPr="001F6B65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1F6B65">
              <w:rPr>
                <w:rFonts w:ascii="Calibri" w:eastAsia="Arial" w:hAnsi="Calibri"/>
                <w:color w:val="000000"/>
              </w:rPr>
              <w:t xml:space="preserve"> mostra lassità posturali (</w:t>
            </w:r>
            <w:proofErr w:type="spellStart"/>
            <w:r w:rsidRPr="001F6B65">
              <w:rPr>
                <w:rFonts w:ascii="Calibri" w:eastAsia="Arial" w:hAnsi="Calibri"/>
                <w:color w:val="000000"/>
              </w:rPr>
              <w:t>ipotono</w:t>
            </w:r>
            <w:proofErr w:type="spellEnd"/>
            <w:r w:rsidRPr="001F6B65">
              <w:rPr>
                <w:rFonts w:ascii="Calibri" w:eastAsia="Arial" w:hAnsi="Calibri"/>
                <w:color w:val="000000"/>
              </w:rPr>
              <w:t xml:space="preserve">)  [ ] lievi   [ ] medie   [ ] gravi  </w:t>
            </w:r>
          </w:p>
          <w:p w14:paraId="2BB69CBE" w14:textId="77777777" w:rsidR="00AE6B0D" w:rsidRPr="001F6B65" w:rsidRDefault="00AE6B0D" w:rsidP="00AE6B0D">
            <w:pPr>
              <w:pStyle w:val="Standard"/>
              <w:rPr>
                <w:rFonts w:ascii="Calibri" w:eastAsia="Arial" w:hAnsi="Calibri"/>
                <w:color w:val="000000"/>
              </w:rPr>
            </w:pPr>
            <w:r w:rsidRPr="001F6B65">
              <w:rPr>
                <w:rFonts w:ascii="Calibri" w:hAnsi="Calibri" w:cs="Arial"/>
              </w:rPr>
              <w:t xml:space="preserve">   </w:t>
            </w:r>
            <w:proofErr w:type="gramStart"/>
            <w:r w:rsidRPr="001F6B65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1F6B65">
              <w:rPr>
                <w:rFonts w:ascii="Calibri" w:eastAsia="Arial" w:hAnsi="Calibri"/>
                <w:color w:val="000000"/>
              </w:rPr>
              <w:t xml:space="preserve"> esercita una pressione di scrittura:  [ ] debole     [ ]  eccessiva   [ ] discontinua</w:t>
            </w:r>
          </w:p>
          <w:p w14:paraId="2114AB0A" w14:textId="47B7FCBC" w:rsidR="00AE6B0D" w:rsidRPr="00204D44" w:rsidRDefault="00AE6B0D" w:rsidP="00C8311C">
            <w:pPr>
              <w:pStyle w:val="Standard"/>
              <w:ind w:left="384" w:hanging="384"/>
              <w:rPr>
                <w:rFonts w:ascii="Calibri" w:eastAsia="Arial" w:hAnsi="Calibri"/>
                <w:color w:val="000000"/>
              </w:rPr>
            </w:pPr>
            <w:r w:rsidRPr="001F6B65">
              <w:rPr>
                <w:rFonts w:ascii="Calibri" w:eastAsia="Arial" w:hAnsi="Calibri"/>
                <w:color w:val="000000"/>
              </w:rPr>
              <w:t xml:space="preserve">   </w:t>
            </w:r>
            <w:proofErr w:type="gramStart"/>
            <w:r w:rsidRPr="001F6B65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1F6B65">
              <w:rPr>
                <w:rFonts w:ascii="Calibri" w:eastAsia="Arial" w:hAnsi="Calibri"/>
                <w:color w:val="000000"/>
              </w:rPr>
              <w:t xml:space="preserve"> il prodotto grafico, nell'insieme, appare  [ ] l</w:t>
            </w:r>
            <w:r w:rsidR="00204D44">
              <w:rPr>
                <w:rFonts w:ascii="Calibri" w:eastAsia="Arial" w:hAnsi="Calibri"/>
                <w:color w:val="000000"/>
              </w:rPr>
              <w:t xml:space="preserve">ievemente  [ ] accentuatamente </w:t>
            </w:r>
            <w:r w:rsidRPr="001F6B65">
              <w:rPr>
                <w:rFonts w:ascii="Calibri" w:eastAsia="Arial" w:hAnsi="Calibri"/>
                <w:color w:val="000000"/>
              </w:rPr>
              <w:t>confuso</w:t>
            </w:r>
            <w:r w:rsidRPr="001F6B65">
              <w:rPr>
                <w:rFonts w:ascii="Calibri" w:hAnsi="Calibri" w:cs="Arial"/>
              </w:rPr>
              <w:t xml:space="preserve"> </w:t>
            </w:r>
          </w:p>
          <w:p w14:paraId="30F26537" w14:textId="77777777" w:rsidR="00AE6B0D" w:rsidRPr="001F6B65" w:rsidRDefault="00AE6B0D" w:rsidP="00AE6B0D">
            <w:pPr>
              <w:pStyle w:val="Standard"/>
              <w:rPr>
                <w:rFonts w:ascii="Calibri" w:eastAsia="Arial" w:hAnsi="Calibri"/>
                <w:color w:val="000000"/>
              </w:rPr>
            </w:pPr>
            <w:r w:rsidRPr="001F6B65">
              <w:rPr>
                <w:rFonts w:ascii="Calibri" w:hAnsi="Calibri" w:cs="Arial"/>
              </w:rPr>
              <w:t xml:space="preserve">   </w:t>
            </w:r>
            <w:proofErr w:type="gramStart"/>
            <w:r w:rsidRPr="001F6B65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1F6B65">
              <w:rPr>
                <w:rFonts w:ascii="Calibri" w:eastAsia="Arial" w:hAnsi="Calibri"/>
                <w:color w:val="000000"/>
              </w:rPr>
              <w:t xml:space="preserve"> possiede una grafia in generale  [ ] poco    [ ] molto poco    comprensibile</w:t>
            </w:r>
          </w:p>
          <w:p w14:paraId="51BD2AFA" w14:textId="737D764D" w:rsidR="00AE6B0D" w:rsidRPr="006F775E" w:rsidRDefault="00AE6B0D" w:rsidP="00C8311C">
            <w:pPr>
              <w:pStyle w:val="Standard"/>
              <w:ind w:left="243" w:hanging="243"/>
              <w:rPr>
                <w:rFonts w:ascii="Calibri" w:eastAsia="Arial" w:hAnsi="Calibri"/>
                <w:color w:val="000000"/>
              </w:rPr>
            </w:pPr>
            <w:r w:rsidRPr="001F6B65">
              <w:rPr>
                <w:rFonts w:ascii="Calibri" w:eastAsia="Arial" w:hAnsi="Calibri"/>
                <w:color w:val="000000"/>
              </w:rPr>
              <w:t xml:space="preserve">   </w:t>
            </w:r>
            <w:proofErr w:type="gramStart"/>
            <w:r w:rsidRPr="001F6B65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1F6B65">
              <w:rPr>
                <w:rFonts w:ascii="Calibri" w:eastAsia="Arial" w:hAnsi="Calibri"/>
                <w:color w:val="000000"/>
              </w:rPr>
              <w:t xml:space="preserve"> ha difficoltà    [ ] lieve        [ ]  media       [ ] elevata</w:t>
            </w:r>
            <w:r w:rsidRPr="001F6B65">
              <w:rPr>
                <w:rFonts w:ascii="Calibri" w:eastAsia="Arial" w:hAnsi="Calibri"/>
                <w:b/>
                <w:color w:val="000080"/>
              </w:rPr>
              <w:t xml:space="preserve"> </w:t>
            </w:r>
            <w:r w:rsidRPr="001F6B65">
              <w:rPr>
                <w:rFonts w:ascii="Calibri" w:eastAsia="Arial" w:hAnsi="Calibri"/>
                <w:color w:val="000000"/>
              </w:rPr>
              <w:t xml:space="preserve">  nel gestire correttamente </w:t>
            </w:r>
            <w:r w:rsidR="00C8311C">
              <w:rPr>
                <w:rFonts w:ascii="Calibri" w:eastAsia="Arial" w:hAnsi="Calibri"/>
                <w:color w:val="000000"/>
              </w:rPr>
              <w:t xml:space="preserve">lo spazio </w:t>
            </w:r>
            <w:r w:rsidRPr="001F6B65">
              <w:rPr>
                <w:rFonts w:ascii="Calibri" w:eastAsia="Arial" w:hAnsi="Calibri"/>
                <w:color w:val="000000"/>
              </w:rPr>
              <w:t>grafico della pagina o del foglio; in particolare non rispetta</w:t>
            </w:r>
            <w:r w:rsidRPr="006F775E">
              <w:rPr>
                <w:rFonts w:ascii="Calibri" w:eastAsia="Arial" w:hAnsi="Calibri"/>
                <w:color w:val="000000"/>
              </w:rPr>
              <w:t>:</w:t>
            </w:r>
          </w:p>
          <w:p w14:paraId="612699DA" w14:textId="77777777" w:rsidR="00AE6B0D" w:rsidRPr="006F775E" w:rsidRDefault="00AE6B0D" w:rsidP="00AE6B0D">
            <w:pPr>
              <w:pStyle w:val="Standard"/>
              <w:rPr>
                <w:rFonts w:ascii="Calibri" w:eastAsia="Arial" w:hAnsi="Calibri"/>
                <w:color w:val="000000"/>
              </w:rPr>
            </w:pPr>
            <w:r w:rsidRPr="006F775E">
              <w:rPr>
                <w:rFonts w:ascii="Calibri" w:eastAsia="Arial" w:hAnsi="Calibri"/>
                <w:color w:val="000000"/>
              </w:rPr>
              <w:t xml:space="preserve">            </w:t>
            </w:r>
            <w:proofErr w:type="gramStart"/>
            <w:r w:rsidRPr="006F775E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6F775E">
              <w:rPr>
                <w:rFonts w:ascii="Calibri" w:eastAsia="Arial" w:hAnsi="Calibri"/>
                <w:color w:val="000000"/>
              </w:rPr>
              <w:t xml:space="preserve"> i margini laterali, superiori/inferiori</w:t>
            </w:r>
          </w:p>
          <w:p w14:paraId="20E922A7" w14:textId="77777777" w:rsidR="00AE6B0D" w:rsidRPr="006F775E" w:rsidRDefault="00AE6B0D" w:rsidP="00AE6B0D">
            <w:pPr>
              <w:pStyle w:val="Standard"/>
              <w:rPr>
                <w:rFonts w:ascii="Calibri" w:eastAsia="Arial" w:hAnsi="Calibri"/>
                <w:b/>
                <w:color w:val="000080"/>
              </w:rPr>
            </w:pPr>
            <w:r w:rsidRPr="006F775E">
              <w:rPr>
                <w:rFonts w:ascii="Calibri" w:eastAsia="Arial" w:hAnsi="Calibri"/>
                <w:color w:val="000000"/>
              </w:rPr>
              <w:t xml:space="preserve">            </w:t>
            </w:r>
            <w:proofErr w:type="gramStart"/>
            <w:r w:rsidRPr="006F775E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Pr="006F775E">
              <w:rPr>
                <w:rFonts w:ascii="Calibri" w:eastAsia="Arial" w:hAnsi="Calibri"/>
                <w:color w:val="000000"/>
              </w:rPr>
              <w:t xml:space="preserve"> l'orizzontalità di scrittura</w:t>
            </w:r>
            <w:r w:rsidRPr="006F775E">
              <w:rPr>
                <w:rFonts w:ascii="Calibri" w:eastAsia="Arial" w:hAnsi="Calibri"/>
                <w:b/>
                <w:color w:val="000080"/>
              </w:rPr>
              <w:tab/>
            </w:r>
          </w:p>
          <w:p w14:paraId="2AE32E12" w14:textId="7A7C2F36" w:rsidR="00AE6B0D" w:rsidRPr="006F775E" w:rsidRDefault="00AE6B0D" w:rsidP="00AE6B0D">
            <w:pPr>
              <w:pStyle w:val="Standard"/>
              <w:rPr>
                <w:rFonts w:ascii="Calibri" w:eastAsia="Arial" w:hAnsi="Calibri"/>
                <w:color w:val="000000"/>
              </w:rPr>
            </w:pPr>
            <w:r w:rsidRPr="006F775E">
              <w:rPr>
                <w:rFonts w:ascii="Calibri" w:eastAsia="Arial" w:hAnsi="Calibri"/>
                <w:b/>
                <w:color w:val="000080"/>
              </w:rPr>
              <w:t xml:space="preserve">            </w:t>
            </w:r>
            <w:proofErr w:type="gramStart"/>
            <w:r w:rsidR="00C8311C">
              <w:rPr>
                <w:rFonts w:ascii="Calibri" w:eastAsia="Arial" w:hAnsi="Calibri"/>
                <w:color w:val="000000"/>
              </w:rPr>
              <w:t>[ ]</w:t>
            </w:r>
            <w:proofErr w:type="gramEnd"/>
            <w:r w:rsidR="00C8311C">
              <w:rPr>
                <w:rFonts w:ascii="Calibri" w:eastAsia="Arial" w:hAnsi="Calibri"/>
                <w:color w:val="000000"/>
              </w:rPr>
              <w:t xml:space="preserve"> la tenuta del rigo</w:t>
            </w:r>
          </w:p>
          <w:p w14:paraId="73C4CD17" w14:textId="02CE4F8A" w:rsidR="00AE6B0D" w:rsidRPr="006F775E" w:rsidRDefault="00AE6B0D" w:rsidP="00C8311C">
            <w:pPr>
              <w:spacing w:after="0" w:line="240" w:lineRule="auto"/>
              <w:ind w:left="810" w:hanging="810"/>
              <w:rPr>
                <w:rFonts w:eastAsia="Arial" w:cs="Arial"/>
                <w:sz w:val="20"/>
                <w:szCs w:val="20"/>
              </w:rPr>
            </w:pPr>
            <w:r w:rsidRPr="006F775E">
              <w:rPr>
                <w:rFonts w:eastAsia="Arial" w:cs="Arial"/>
                <w:sz w:val="20"/>
                <w:szCs w:val="20"/>
              </w:rPr>
              <w:t xml:space="preserve">            </w:t>
            </w:r>
            <w:proofErr w:type="gramStart"/>
            <w:r w:rsidRPr="006F775E">
              <w:rPr>
                <w:rFonts w:eastAsia="Arial"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eastAsia="Arial" w:cs="Arial"/>
                <w:sz w:val="20"/>
                <w:szCs w:val="20"/>
              </w:rPr>
              <w:t xml:space="preserve"> la distribuzione omogenea dello scritto rispetto allo sp</w:t>
            </w:r>
            <w:r w:rsidR="00C8311C">
              <w:rPr>
                <w:rFonts w:eastAsia="Arial" w:cs="Arial"/>
                <w:sz w:val="20"/>
                <w:szCs w:val="20"/>
              </w:rPr>
              <w:t xml:space="preserve">azio </w:t>
            </w:r>
            <w:r w:rsidRPr="006F775E">
              <w:rPr>
                <w:rFonts w:eastAsia="Arial" w:cs="Arial"/>
                <w:sz w:val="20"/>
                <w:szCs w:val="20"/>
              </w:rPr>
              <w:t>disponibile (ad esempio va a capo senza regolarità)</w:t>
            </w:r>
          </w:p>
          <w:p w14:paraId="5FFCEE7A" w14:textId="77777777" w:rsidR="00AE6B0D" w:rsidRPr="006F775E" w:rsidRDefault="00AE6B0D" w:rsidP="00AE6B0D">
            <w:pPr>
              <w:pStyle w:val="Standard"/>
              <w:rPr>
                <w:rFonts w:ascii="Calibri" w:eastAsia="Arial" w:hAnsi="Calibri" w:cs="Arial"/>
                <w:b/>
                <w:color w:val="000000"/>
              </w:rPr>
            </w:pPr>
            <w:r w:rsidRPr="006F775E">
              <w:rPr>
                <w:rFonts w:ascii="Calibri" w:eastAsia="Arial" w:hAnsi="Calibri" w:cs="Arial"/>
                <w:b/>
                <w:color w:val="000000"/>
              </w:rPr>
              <w:t xml:space="preserve">Nello scrivere necessità di:  </w:t>
            </w:r>
          </w:p>
          <w:p w14:paraId="0555B9BB" w14:textId="77777777" w:rsidR="00AE6B0D" w:rsidRPr="006F775E" w:rsidRDefault="00AE6B0D" w:rsidP="00AE6B0D">
            <w:pPr>
              <w:pStyle w:val="Standard"/>
              <w:rPr>
                <w:rFonts w:ascii="Calibri" w:eastAsia="Arial" w:hAnsi="Calibri" w:cs="Arial"/>
              </w:rPr>
            </w:pPr>
            <w:r w:rsidRPr="006F775E">
              <w:rPr>
                <w:rFonts w:ascii="Calibri" w:eastAsia="Arial" w:hAnsi="Calibri" w:cs="Arial"/>
              </w:rPr>
              <w:t xml:space="preserve">   </w:t>
            </w:r>
            <w:proofErr w:type="gramStart"/>
            <w:r w:rsidRPr="006F775E">
              <w:rPr>
                <w:rFonts w:ascii="Calibri" w:eastAsia="Arial" w:hAnsi="Calibri" w:cs="Arial"/>
              </w:rPr>
              <w:t>[ ]</w:t>
            </w:r>
            <w:proofErr w:type="gramEnd"/>
            <w:r w:rsidRPr="006F775E">
              <w:rPr>
                <w:rFonts w:ascii="Calibri" w:eastAsia="Arial" w:hAnsi="Calibri" w:cs="Arial"/>
              </w:rPr>
              <w:t xml:space="preserve"> aiuto esterno manuale (ad esempio tracciamento col dito)</w:t>
            </w:r>
          </w:p>
          <w:p w14:paraId="44C2F4A1" w14:textId="77777777" w:rsidR="00AE6B0D" w:rsidRPr="006F775E" w:rsidRDefault="00AE6B0D" w:rsidP="00AE6B0D">
            <w:pPr>
              <w:pStyle w:val="Standard"/>
              <w:rPr>
                <w:rFonts w:ascii="Calibri" w:eastAsia="Arial" w:hAnsi="Calibri" w:cs="Arial"/>
              </w:rPr>
            </w:pPr>
            <w:r w:rsidRPr="006F775E">
              <w:rPr>
                <w:rFonts w:ascii="Calibri" w:eastAsia="Arial" w:hAnsi="Calibri" w:cs="Arial"/>
              </w:rPr>
              <w:t xml:space="preserve">   </w:t>
            </w:r>
            <w:proofErr w:type="gramStart"/>
            <w:r w:rsidRPr="006F775E">
              <w:rPr>
                <w:rFonts w:ascii="Calibri" w:eastAsia="Arial" w:hAnsi="Calibri" w:cs="Arial"/>
              </w:rPr>
              <w:t>[ ]</w:t>
            </w:r>
            <w:proofErr w:type="gramEnd"/>
            <w:r w:rsidRPr="006F775E">
              <w:rPr>
                <w:rFonts w:ascii="Calibri" w:eastAsia="Arial" w:hAnsi="Calibri" w:cs="Arial"/>
              </w:rPr>
              <w:t xml:space="preserve"> ripassare e/o ingrandire le righe della pagina</w:t>
            </w:r>
          </w:p>
          <w:p w14:paraId="062F9916" w14:textId="77777777" w:rsidR="00AE6B0D" w:rsidRPr="006F775E" w:rsidRDefault="00AE6B0D" w:rsidP="00AE6B0D">
            <w:pPr>
              <w:pStyle w:val="Standard"/>
              <w:rPr>
                <w:rFonts w:ascii="Calibri" w:eastAsia="Arial" w:hAnsi="Calibri" w:cs="Arial"/>
              </w:rPr>
            </w:pPr>
            <w:r w:rsidRPr="006F775E">
              <w:rPr>
                <w:rFonts w:ascii="Calibri" w:eastAsia="Arial" w:hAnsi="Calibri" w:cs="Arial"/>
              </w:rPr>
              <w:t xml:space="preserve">   </w:t>
            </w:r>
            <w:proofErr w:type="gramStart"/>
            <w:r w:rsidRPr="006F775E">
              <w:rPr>
                <w:rFonts w:ascii="Calibri" w:eastAsia="Arial" w:hAnsi="Calibri" w:cs="Arial"/>
              </w:rPr>
              <w:t>[ ]</w:t>
            </w:r>
            <w:proofErr w:type="gramEnd"/>
            <w:r w:rsidRPr="006F775E">
              <w:rPr>
                <w:rFonts w:ascii="Calibri" w:eastAsia="Arial" w:hAnsi="Calibri" w:cs="Arial"/>
              </w:rPr>
              <w:t xml:space="preserve"> scrivere a righe alternate</w:t>
            </w:r>
          </w:p>
          <w:p w14:paraId="6B10973D" w14:textId="77777777" w:rsidR="00AE6B0D" w:rsidRPr="006F775E" w:rsidRDefault="00AE6B0D" w:rsidP="00AE6B0D">
            <w:pPr>
              <w:pStyle w:val="Standard"/>
              <w:rPr>
                <w:rFonts w:ascii="Calibri" w:eastAsia="Arial" w:hAnsi="Calibri" w:cs="Arial"/>
              </w:rPr>
            </w:pPr>
            <w:r w:rsidRPr="006F775E">
              <w:rPr>
                <w:rFonts w:ascii="Calibri" w:eastAsia="Arial" w:hAnsi="Calibri" w:cs="Arial"/>
              </w:rPr>
              <w:t xml:space="preserve">   </w:t>
            </w:r>
            <w:proofErr w:type="gramStart"/>
            <w:r w:rsidRPr="006F775E">
              <w:rPr>
                <w:rFonts w:ascii="Calibri" w:eastAsia="Arial" w:hAnsi="Calibri" w:cs="Arial"/>
              </w:rPr>
              <w:t>[ ]</w:t>
            </w:r>
            <w:proofErr w:type="gramEnd"/>
            <w:r w:rsidRPr="006F775E">
              <w:rPr>
                <w:rFonts w:ascii="Calibri" w:eastAsia="Arial" w:hAnsi="Calibri" w:cs="Arial"/>
              </w:rPr>
              <w:t xml:space="preserve"> utilizzare il righello come riferimento inferiore</w:t>
            </w:r>
          </w:p>
          <w:p w14:paraId="312B0520" w14:textId="557968F2" w:rsidR="00AE6B0D" w:rsidRPr="006F775E" w:rsidRDefault="00C8311C" w:rsidP="00AE6B0D">
            <w:pPr>
              <w:pStyle w:val="Standard"/>
              <w:rPr>
                <w:rFonts w:ascii="Calibri" w:eastAsia="Arial" w:hAnsi="Calibri" w:cs="Arial"/>
              </w:rPr>
            </w:pPr>
            <w:r>
              <w:rPr>
                <w:rFonts w:ascii="Calibri" w:eastAsia="Arial" w:hAnsi="Calibri" w:cs="Arial"/>
              </w:rPr>
              <w:t xml:space="preserve">    altro: ______________________________________________________________</w:t>
            </w:r>
          </w:p>
          <w:p w14:paraId="23223715" w14:textId="2BF37B44" w:rsidR="00AE6B0D" w:rsidRPr="00C8311C" w:rsidRDefault="00AE6B0D" w:rsidP="00AE6B0D">
            <w:pPr>
              <w:pStyle w:val="Standard"/>
              <w:rPr>
                <w:rFonts w:ascii="Calibri" w:hAnsi="Calibri" w:cs="Arial"/>
                <w:color w:val="000000"/>
              </w:rPr>
            </w:pPr>
            <w:r w:rsidRPr="001F6B65">
              <w:rPr>
                <w:rFonts w:ascii="Calibri" w:hAnsi="Calibri" w:cs="Arial"/>
              </w:rPr>
              <w:t xml:space="preserve">   </w:t>
            </w:r>
            <w:r w:rsidRPr="001F6B65">
              <w:rPr>
                <w:rFonts w:ascii="Calibri" w:hAnsi="Calibri" w:cs="Arial"/>
                <w:b/>
              </w:rPr>
              <w:t xml:space="preserve">Scrive lettere </w:t>
            </w:r>
            <w:proofErr w:type="gramStart"/>
            <w:r w:rsidRPr="001F6B65">
              <w:rPr>
                <w:rFonts w:ascii="Calibri" w:hAnsi="Calibri" w:cs="Arial"/>
                <w:b/>
              </w:rPr>
              <w:t>molto:</w:t>
            </w:r>
            <w:r>
              <w:rPr>
                <w:rFonts w:ascii="Calibri" w:hAnsi="Calibri" w:cs="Arial"/>
              </w:rPr>
              <w:t xml:space="preserve">  </w:t>
            </w:r>
            <w:r w:rsidRPr="001F6B65">
              <w:rPr>
                <w:rFonts w:ascii="Calibri" w:hAnsi="Calibri" w:cs="Arial"/>
              </w:rPr>
              <w:t>[</w:t>
            </w:r>
            <w:proofErr w:type="gramEnd"/>
            <w:r w:rsidRPr="001F6B65">
              <w:rPr>
                <w:rFonts w:ascii="Calibri" w:hAnsi="Calibri" w:cs="Arial"/>
              </w:rPr>
              <w:t xml:space="preserve"> ] grandi      [ ] piccole  </w:t>
            </w:r>
            <w:r w:rsidRPr="001F6B65">
              <w:rPr>
                <w:rFonts w:ascii="Calibri" w:hAnsi="Calibri" w:cs="Arial"/>
                <w:color w:val="000000"/>
              </w:rPr>
              <w:t xml:space="preserve">    [ ] di grandezza non omogenea</w:t>
            </w:r>
          </w:p>
          <w:p w14:paraId="5C687BAE" w14:textId="00437604" w:rsidR="00AE6B0D" w:rsidRPr="001F6B65" w:rsidRDefault="00AE6B0D" w:rsidP="00C8311C">
            <w:pPr>
              <w:pStyle w:val="Standard"/>
              <w:ind w:left="384" w:hanging="384"/>
              <w:rPr>
                <w:rFonts w:ascii="Calibri" w:eastAsia="Arial" w:hAnsi="Calibri" w:cs="Arial"/>
                <w:color w:val="000000"/>
              </w:rPr>
            </w:pPr>
            <w:r w:rsidRPr="001F6B65">
              <w:rPr>
                <w:rFonts w:ascii="Calibri" w:eastAsia="Arial" w:hAnsi="Calibri" w:cs="Arial"/>
                <w:color w:val="000000"/>
              </w:rPr>
              <w:t xml:space="preserve">   </w:t>
            </w:r>
            <w:proofErr w:type="gramStart"/>
            <w:r w:rsidRPr="001F6B65">
              <w:rPr>
                <w:rFonts w:ascii="Calibri" w:eastAsia="Arial" w:hAnsi="Calibri" w:cs="Arial"/>
                <w:color w:val="000000"/>
              </w:rPr>
              <w:t>[ ]</w:t>
            </w:r>
            <w:proofErr w:type="gramEnd"/>
            <w:r w:rsidRPr="001F6B65">
              <w:rPr>
                <w:rFonts w:ascii="Calibri" w:eastAsia="Arial" w:hAnsi="Calibri" w:cs="Arial"/>
                <w:color w:val="000000"/>
              </w:rPr>
              <w:t xml:space="preserve"> mostra difficoltà nella differenziazione e nel mantenimento della costanza dei rapporti fra le   zone superiori (come nelle lettere “t”, “b”….), mediane (come nella “a”) o i</w:t>
            </w:r>
            <w:r w:rsidR="00C8311C">
              <w:rPr>
                <w:rFonts w:ascii="Calibri" w:eastAsia="Arial" w:hAnsi="Calibri" w:cs="Arial"/>
                <w:color w:val="000000"/>
              </w:rPr>
              <w:t xml:space="preserve">nferiori (“g”, “q”, “p”) </w:t>
            </w:r>
            <w:r w:rsidRPr="001F6B65">
              <w:rPr>
                <w:rFonts w:ascii="Calibri" w:eastAsia="Arial" w:hAnsi="Calibri" w:cs="Arial"/>
                <w:color w:val="000000"/>
              </w:rPr>
              <w:t xml:space="preserve">della banda di scrittura </w:t>
            </w:r>
          </w:p>
          <w:p w14:paraId="356F0DF0" w14:textId="33305718" w:rsidR="00AE6B0D" w:rsidRPr="001F6B65" w:rsidRDefault="00C8311C" w:rsidP="00AE6B0D">
            <w:pPr>
              <w:pStyle w:val="Standard"/>
              <w:rPr>
                <w:rFonts w:ascii="Calibri" w:eastAsia="Arial" w:hAnsi="Calibri" w:cs="Arial"/>
                <w:color w:val="000000"/>
              </w:rPr>
            </w:pPr>
            <w:r>
              <w:rPr>
                <w:rFonts w:ascii="Calibri" w:eastAsia="Arial" w:hAnsi="Calibri" w:cs="Arial"/>
                <w:color w:val="000000"/>
              </w:rPr>
              <w:t xml:space="preserve">  </w:t>
            </w:r>
            <w:proofErr w:type="gramStart"/>
            <w:r w:rsidR="00AE6B0D" w:rsidRPr="001F6B65">
              <w:rPr>
                <w:rFonts w:ascii="Calibri" w:eastAsia="Arial" w:hAnsi="Calibri" w:cs="Arial"/>
                <w:color w:val="000000"/>
              </w:rPr>
              <w:t>[ ]</w:t>
            </w:r>
            <w:proofErr w:type="gramEnd"/>
            <w:r w:rsidR="00AE6B0D" w:rsidRPr="001F6B65">
              <w:rPr>
                <w:rFonts w:ascii="Calibri" w:eastAsia="Arial" w:hAnsi="Calibri" w:cs="Arial"/>
                <w:color w:val="000000"/>
              </w:rPr>
              <w:t xml:space="preserve"> nel corsivo collega male le lettere all’i</w:t>
            </w:r>
            <w:r>
              <w:rPr>
                <w:rFonts w:ascii="Calibri" w:eastAsia="Arial" w:hAnsi="Calibri" w:cs="Arial"/>
                <w:color w:val="000000"/>
              </w:rPr>
              <w:t xml:space="preserve">nterno delle parole (continuità </w:t>
            </w:r>
            <w:proofErr w:type="spellStart"/>
            <w:r w:rsidR="00AE6B0D" w:rsidRPr="001F6B65">
              <w:rPr>
                <w:rFonts w:ascii="Calibri" w:eastAsia="Arial" w:hAnsi="Calibri" w:cs="Arial"/>
                <w:color w:val="000000"/>
              </w:rPr>
              <w:t>interletterale</w:t>
            </w:r>
            <w:proofErr w:type="spellEnd"/>
            <w:r w:rsidR="00AE6B0D" w:rsidRPr="001F6B65">
              <w:rPr>
                <w:rFonts w:ascii="Calibri" w:eastAsia="Arial" w:hAnsi="Calibri" w:cs="Arial"/>
                <w:color w:val="000000"/>
              </w:rPr>
              <w:t>)</w:t>
            </w:r>
          </w:p>
          <w:p w14:paraId="3399EC53" w14:textId="4CAAB4E9" w:rsidR="00AE6B0D" w:rsidRPr="001F6B65" w:rsidRDefault="00AE6B0D" w:rsidP="00AE6B0D">
            <w:pPr>
              <w:pStyle w:val="Standard"/>
              <w:rPr>
                <w:rFonts w:ascii="Calibri" w:eastAsia="Arial" w:hAnsi="Calibri" w:cs="Arial"/>
                <w:color w:val="000000"/>
              </w:rPr>
            </w:pPr>
            <w:r w:rsidRPr="001F6B65">
              <w:rPr>
                <w:rFonts w:ascii="Calibri" w:eastAsia="Arial" w:hAnsi="Calibri" w:cs="Arial"/>
                <w:color w:val="000000"/>
              </w:rPr>
              <w:t xml:space="preserve">   </w:t>
            </w:r>
            <w:proofErr w:type="gramStart"/>
            <w:r w:rsidRPr="001F6B65">
              <w:rPr>
                <w:rFonts w:ascii="Calibri" w:eastAsia="Arial" w:hAnsi="Calibri" w:cs="Arial"/>
                <w:color w:val="000000"/>
              </w:rPr>
              <w:t>[ ]</w:t>
            </w:r>
            <w:proofErr w:type="gramEnd"/>
            <w:r w:rsidRPr="001F6B65">
              <w:rPr>
                <w:rFonts w:ascii="Calibri" w:eastAsia="Arial" w:hAnsi="Calibri" w:cs="Arial"/>
                <w:color w:val="000000"/>
              </w:rPr>
              <w:t xml:space="preserve"> non rispetta gli spazi tra parole   [ ] m</w:t>
            </w:r>
            <w:r w:rsidR="00F416F9">
              <w:rPr>
                <w:rFonts w:ascii="Calibri" w:eastAsia="Arial" w:hAnsi="Calibri" w:cs="Arial"/>
                <w:color w:val="000000"/>
              </w:rPr>
              <w:t xml:space="preserve">ostra difficoltà  [ ] lievi   [ ] medie  </w:t>
            </w:r>
            <w:r w:rsidRPr="001F6B65">
              <w:rPr>
                <w:rFonts w:ascii="Calibri" w:eastAsia="Arial" w:hAnsi="Calibri" w:cs="Arial"/>
                <w:color w:val="000000"/>
              </w:rPr>
              <w:t xml:space="preserve"> [ ] gra</w:t>
            </w:r>
            <w:r w:rsidR="00F416F9">
              <w:rPr>
                <w:rFonts w:ascii="Calibri" w:eastAsia="Arial" w:hAnsi="Calibri" w:cs="Arial"/>
                <w:color w:val="000000"/>
              </w:rPr>
              <w:t xml:space="preserve">vi nello scrivere in modo non </w:t>
            </w:r>
            <w:r w:rsidRPr="001F6B65">
              <w:rPr>
                <w:rFonts w:ascii="Calibri" w:eastAsia="Arial" w:hAnsi="Calibri" w:cs="Arial"/>
                <w:color w:val="000000"/>
              </w:rPr>
              <w:t>orizzontale</w:t>
            </w:r>
          </w:p>
          <w:p w14:paraId="6DC4E4A9" w14:textId="15A583EE" w:rsidR="00AE6B0D" w:rsidRPr="00F416F9" w:rsidRDefault="00AE6B0D" w:rsidP="00F416F9">
            <w:pPr>
              <w:pStyle w:val="Standard"/>
              <w:rPr>
                <w:rFonts w:ascii="Calibri" w:eastAsia="Arial" w:hAnsi="Calibri" w:cs="Arial"/>
                <w:color w:val="000000"/>
              </w:rPr>
            </w:pPr>
            <w:r w:rsidRPr="001F6B65">
              <w:rPr>
                <w:rFonts w:ascii="Calibri" w:eastAsia="Arial" w:hAnsi="Calibri" w:cs="Arial"/>
                <w:color w:val="000000"/>
              </w:rPr>
              <w:t xml:space="preserve">   [ ] scrive solo in stampatello              [ ]     maiuscolo       [ ]   minuscolo</w:t>
            </w:r>
          </w:p>
        </w:tc>
      </w:tr>
    </w:tbl>
    <w:p w14:paraId="2637E3E7" w14:textId="09C30C2B" w:rsidR="00AE6B0D" w:rsidRPr="00AE2B02" w:rsidRDefault="00AE6B0D" w:rsidP="00AE6B0D">
      <w:pPr>
        <w:spacing w:after="0" w:line="240" w:lineRule="auto"/>
        <w:rPr>
          <w:sz w:val="4"/>
          <w:szCs w:val="4"/>
        </w:rPr>
      </w:pPr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799"/>
        <w:gridCol w:w="7598"/>
      </w:tblGrid>
      <w:tr w:rsidR="00AE6B0D" w:rsidRPr="007B109D" w14:paraId="447CCFDF" w14:textId="77777777" w:rsidTr="00AB6947">
        <w:tc>
          <w:tcPr>
            <w:tcW w:w="263" w:type="pct"/>
            <w:vMerge w:val="restart"/>
          </w:tcPr>
          <w:p w14:paraId="263B2384" w14:textId="77777777" w:rsidR="00AE6B0D" w:rsidRDefault="00AE6B0D" w:rsidP="00AE6B0D">
            <w:pPr>
              <w:spacing w:after="0" w:line="240" w:lineRule="auto"/>
            </w:pPr>
          </w:p>
          <w:p w14:paraId="45CE3AF8" w14:textId="77777777" w:rsidR="00AE6B0D" w:rsidRDefault="00AE6B0D" w:rsidP="00AE6B0D">
            <w:pPr>
              <w:spacing w:after="0" w:line="240" w:lineRule="auto"/>
            </w:pPr>
          </w:p>
          <w:p w14:paraId="13B928E5" w14:textId="77777777" w:rsidR="00AE6B0D" w:rsidRDefault="00AE6B0D" w:rsidP="00AE6B0D">
            <w:pPr>
              <w:spacing w:after="0" w:line="240" w:lineRule="auto"/>
            </w:pPr>
          </w:p>
          <w:p w14:paraId="416282C7" w14:textId="48ADA4BB" w:rsidR="00AE6B0D" w:rsidRDefault="00AE6B0D" w:rsidP="00AE6B0D">
            <w:pPr>
              <w:spacing w:after="0" w:line="240" w:lineRule="auto"/>
            </w:pPr>
          </w:p>
          <w:p w14:paraId="4895751F" w14:textId="4DE86963" w:rsidR="00AB6947" w:rsidRDefault="00AB6947" w:rsidP="00AE6B0D">
            <w:pPr>
              <w:spacing w:after="0" w:line="240" w:lineRule="auto"/>
            </w:pPr>
          </w:p>
          <w:p w14:paraId="681FD8B3" w14:textId="28C92DC9" w:rsidR="00796277" w:rsidRDefault="00796277" w:rsidP="00AE6B0D">
            <w:pPr>
              <w:spacing w:after="0" w:line="240" w:lineRule="auto"/>
            </w:pPr>
          </w:p>
          <w:p w14:paraId="48EE3AEE" w14:textId="76579E2A" w:rsidR="00796277" w:rsidRDefault="00796277" w:rsidP="00AE6B0D">
            <w:pPr>
              <w:spacing w:after="0" w:line="240" w:lineRule="auto"/>
            </w:pPr>
          </w:p>
          <w:p w14:paraId="1A5BAC11" w14:textId="77777777" w:rsidR="00796277" w:rsidRDefault="00796277" w:rsidP="00AE6B0D">
            <w:pPr>
              <w:spacing w:after="0" w:line="240" w:lineRule="auto"/>
            </w:pPr>
          </w:p>
          <w:p w14:paraId="2953135E" w14:textId="731AD21D" w:rsidR="00AB6947" w:rsidRDefault="00AB6947" w:rsidP="00AE6B0D">
            <w:pPr>
              <w:spacing w:after="0" w:line="240" w:lineRule="auto"/>
            </w:pPr>
          </w:p>
          <w:p w14:paraId="66FBA1FC" w14:textId="77777777" w:rsidR="00AB6947" w:rsidRDefault="00AB6947" w:rsidP="00AE6B0D">
            <w:pPr>
              <w:spacing w:after="0" w:line="240" w:lineRule="auto"/>
            </w:pPr>
          </w:p>
          <w:p w14:paraId="7B3FDEDC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3366FF"/>
              </w:rPr>
            </w:pPr>
            <w:r w:rsidRPr="007B109D">
              <w:rPr>
                <w:rFonts w:ascii="Showcard Gothic" w:hAnsi="Showcard Gothic"/>
                <w:color w:val="3366FF"/>
              </w:rPr>
              <w:t>C</w:t>
            </w:r>
          </w:p>
          <w:p w14:paraId="5C55A491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3366FF"/>
              </w:rPr>
            </w:pPr>
            <w:r w:rsidRPr="007B109D">
              <w:rPr>
                <w:rFonts w:ascii="Showcard Gothic" w:hAnsi="Showcard Gothic"/>
                <w:color w:val="3366FF"/>
              </w:rPr>
              <w:t>A</w:t>
            </w:r>
          </w:p>
          <w:p w14:paraId="5C973840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3366FF"/>
              </w:rPr>
            </w:pPr>
            <w:r w:rsidRPr="007B109D">
              <w:rPr>
                <w:rFonts w:ascii="Showcard Gothic" w:hAnsi="Showcard Gothic"/>
                <w:color w:val="3366FF"/>
              </w:rPr>
              <w:t>L</w:t>
            </w:r>
          </w:p>
          <w:p w14:paraId="3055C678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3366FF"/>
              </w:rPr>
            </w:pPr>
            <w:r w:rsidRPr="007B109D">
              <w:rPr>
                <w:rFonts w:ascii="Showcard Gothic" w:hAnsi="Showcard Gothic"/>
                <w:color w:val="3366FF"/>
              </w:rPr>
              <w:t>C</w:t>
            </w:r>
          </w:p>
          <w:p w14:paraId="65ABAD8D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3366FF"/>
              </w:rPr>
            </w:pPr>
            <w:r w:rsidRPr="007B109D">
              <w:rPr>
                <w:rFonts w:ascii="Showcard Gothic" w:hAnsi="Showcard Gothic"/>
                <w:color w:val="3366FF"/>
              </w:rPr>
              <w:t>O</w:t>
            </w:r>
          </w:p>
          <w:p w14:paraId="062DF0C3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color w:val="3366FF"/>
              </w:rPr>
            </w:pPr>
            <w:r w:rsidRPr="007B109D">
              <w:rPr>
                <w:rFonts w:ascii="Showcard Gothic" w:hAnsi="Showcard Gothic"/>
                <w:color w:val="3366FF"/>
              </w:rPr>
              <w:t>L</w:t>
            </w:r>
          </w:p>
          <w:p w14:paraId="2B7A29F4" w14:textId="77777777" w:rsidR="00AE6B0D" w:rsidRPr="007B109D" w:rsidRDefault="00AE6B0D" w:rsidP="00AE6B0D">
            <w:pPr>
              <w:spacing w:after="0" w:line="240" w:lineRule="auto"/>
              <w:rPr>
                <w:color w:val="3366FF"/>
              </w:rPr>
            </w:pPr>
            <w:r w:rsidRPr="007B109D">
              <w:rPr>
                <w:rFonts w:ascii="Showcard Gothic" w:hAnsi="Showcard Gothic"/>
                <w:color w:val="3366FF"/>
              </w:rPr>
              <w:t>o</w:t>
            </w:r>
          </w:p>
          <w:p w14:paraId="08A84990" w14:textId="77777777" w:rsidR="00AE6B0D" w:rsidRPr="007B109D" w:rsidRDefault="00AE6B0D" w:rsidP="00AE6B0D">
            <w:pPr>
              <w:spacing w:after="0" w:line="240" w:lineRule="auto"/>
              <w:rPr>
                <w:color w:val="3366FF"/>
              </w:rPr>
            </w:pPr>
          </w:p>
          <w:p w14:paraId="3B1ADD93" w14:textId="77777777" w:rsidR="00AE6B0D" w:rsidRPr="007B109D" w:rsidRDefault="00AE6B0D" w:rsidP="00AE6B0D">
            <w:pPr>
              <w:spacing w:after="0" w:line="240" w:lineRule="auto"/>
              <w:rPr>
                <w:color w:val="3366FF"/>
              </w:rPr>
            </w:pPr>
          </w:p>
          <w:p w14:paraId="10B31617" w14:textId="77777777" w:rsidR="00AE6B0D" w:rsidRPr="007B109D" w:rsidRDefault="00AE6B0D" w:rsidP="00AE6B0D">
            <w:pPr>
              <w:spacing w:after="0" w:line="240" w:lineRule="auto"/>
              <w:rPr>
                <w:color w:val="3366FF"/>
              </w:rPr>
            </w:pPr>
          </w:p>
          <w:p w14:paraId="416320FC" w14:textId="77777777" w:rsidR="00AE6B0D" w:rsidRPr="007B109D" w:rsidRDefault="00AE6B0D" w:rsidP="00AE6B0D">
            <w:pPr>
              <w:spacing w:after="0" w:line="240" w:lineRule="auto"/>
              <w:rPr>
                <w:color w:val="3366FF"/>
              </w:rPr>
            </w:pPr>
          </w:p>
          <w:p w14:paraId="12F538F8" w14:textId="77777777" w:rsidR="00AE6B0D" w:rsidRPr="007B109D" w:rsidRDefault="00AE6B0D" w:rsidP="00AE6B0D">
            <w:pPr>
              <w:spacing w:after="0" w:line="240" w:lineRule="auto"/>
              <w:rPr>
                <w:color w:val="3366FF"/>
              </w:rPr>
            </w:pPr>
          </w:p>
          <w:p w14:paraId="64973844" w14:textId="77777777" w:rsidR="00AE6B0D" w:rsidRPr="007B109D" w:rsidRDefault="00AE6B0D" w:rsidP="00AE6B0D">
            <w:pPr>
              <w:spacing w:after="0" w:line="240" w:lineRule="auto"/>
              <w:rPr>
                <w:color w:val="3366FF"/>
              </w:rPr>
            </w:pPr>
          </w:p>
          <w:p w14:paraId="18566F0F" w14:textId="77777777" w:rsidR="00AE6B0D" w:rsidRPr="007B109D" w:rsidRDefault="00AE6B0D" w:rsidP="00AE6B0D">
            <w:pPr>
              <w:spacing w:after="0" w:line="240" w:lineRule="auto"/>
              <w:rPr>
                <w:color w:val="3366FF"/>
              </w:rPr>
            </w:pPr>
          </w:p>
          <w:p w14:paraId="46EF4A92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d</w:t>
            </w:r>
          </w:p>
          <w:p w14:paraId="650C9EC0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i</w:t>
            </w:r>
          </w:p>
          <w:p w14:paraId="3033122E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s</w:t>
            </w:r>
          </w:p>
          <w:p w14:paraId="324D2DCD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c</w:t>
            </w:r>
          </w:p>
          <w:p w14:paraId="55E2E910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a</w:t>
            </w:r>
          </w:p>
          <w:p w14:paraId="7D13F19C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l</w:t>
            </w:r>
          </w:p>
          <w:p w14:paraId="0128F5F8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c</w:t>
            </w:r>
          </w:p>
          <w:p w14:paraId="1B70EE28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u</w:t>
            </w:r>
          </w:p>
          <w:p w14:paraId="566D3DD0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l</w:t>
            </w:r>
          </w:p>
          <w:p w14:paraId="37E92C44" w14:textId="77777777" w:rsidR="00AE6B0D" w:rsidRPr="007B109D" w:rsidRDefault="00AE6B0D" w:rsidP="00AE6B0D">
            <w:pPr>
              <w:spacing w:after="0" w:line="240" w:lineRule="auto"/>
              <w:rPr>
                <w:rFonts w:ascii="Showcard Gothic" w:hAnsi="Showcard Gothic"/>
                <w:b/>
                <w:color w:val="3366FF"/>
                <w:sz w:val="28"/>
                <w:szCs w:val="28"/>
              </w:rPr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i</w:t>
            </w:r>
          </w:p>
          <w:p w14:paraId="07540AD1" w14:textId="77777777" w:rsidR="00AE6B0D" w:rsidRDefault="00AE6B0D" w:rsidP="00AE6B0D">
            <w:pPr>
              <w:spacing w:after="0" w:line="240" w:lineRule="auto"/>
            </w:pPr>
            <w:r w:rsidRPr="007B109D">
              <w:rPr>
                <w:rFonts w:ascii="Showcard Gothic" w:hAnsi="Showcard Gothic"/>
                <w:b/>
                <w:color w:val="3366FF"/>
                <w:sz w:val="28"/>
                <w:szCs w:val="28"/>
              </w:rPr>
              <w:t>a</w:t>
            </w:r>
          </w:p>
        </w:tc>
        <w:tc>
          <w:tcPr>
            <w:tcW w:w="907" w:type="pct"/>
          </w:tcPr>
          <w:p w14:paraId="3E2FACCC" w14:textId="77777777" w:rsidR="00AE6B0D" w:rsidRPr="006F775E" w:rsidRDefault="00AE6B0D" w:rsidP="00AE6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9" w:type="pct"/>
          </w:tcPr>
          <w:p w14:paraId="4604E2C7" w14:textId="77777777" w:rsidR="00AE6B0D" w:rsidRPr="00604E86" w:rsidRDefault="00AE6B0D" w:rsidP="00AE6B0D">
            <w:pPr>
              <w:spacing w:after="0" w:line="240" w:lineRule="auto"/>
              <w:rPr>
                <w:b/>
              </w:rPr>
            </w:pPr>
            <w:r w:rsidRPr="00604E86">
              <w:rPr>
                <w:b/>
              </w:rPr>
              <w:t>Elementi desunti dall’osservazione in classe</w:t>
            </w:r>
          </w:p>
        </w:tc>
      </w:tr>
      <w:tr w:rsidR="00AE6B0D" w14:paraId="74C9BB0D" w14:textId="77777777" w:rsidTr="00AB6947">
        <w:tc>
          <w:tcPr>
            <w:tcW w:w="263" w:type="pct"/>
            <w:vMerge/>
          </w:tcPr>
          <w:p w14:paraId="033F8737" w14:textId="77777777" w:rsidR="00AE6B0D" w:rsidRDefault="00AE6B0D" w:rsidP="00AE6B0D">
            <w:pPr>
              <w:spacing w:after="0" w:line="240" w:lineRule="auto"/>
            </w:pPr>
          </w:p>
        </w:tc>
        <w:tc>
          <w:tcPr>
            <w:tcW w:w="907" w:type="pct"/>
          </w:tcPr>
          <w:p w14:paraId="3A2E64A0" w14:textId="44BE61C7" w:rsidR="00AE6B0D" w:rsidRPr="00AE2B02" w:rsidRDefault="00AE6B0D" w:rsidP="00AE2B02">
            <w:pPr>
              <w:snapToGrid w:val="0"/>
              <w:spacing w:after="0" w:line="240" w:lineRule="auto"/>
              <w:rPr>
                <w:rStyle w:val="Enfasigrassetto"/>
                <w:bCs w:val="0"/>
                <w:sz w:val="20"/>
                <w:szCs w:val="20"/>
              </w:rPr>
            </w:pPr>
          </w:p>
          <w:p w14:paraId="20D7336E" w14:textId="77777777" w:rsidR="00AE6B0D" w:rsidRDefault="00AE6B0D" w:rsidP="00AE6B0D">
            <w:pPr>
              <w:spacing w:after="0" w:line="240" w:lineRule="auto"/>
              <w:rPr>
                <w:rStyle w:val="Enfasigrassetto"/>
                <w:rFonts w:cs="Arial"/>
                <w:sz w:val="20"/>
                <w:szCs w:val="20"/>
              </w:rPr>
            </w:pPr>
          </w:p>
          <w:p w14:paraId="7ADCCC9D" w14:textId="77777777" w:rsidR="00AE6B0D" w:rsidRPr="006F775E" w:rsidRDefault="00AE6B0D" w:rsidP="00AE6B0D">
            <w:pPr>
              <w:spacing w:after="0" w:line="240" w:lineRule="auto"/>
              <w:jc w:val="center"/>
              <w:rPr>
                <w:rStyle w:val="Enfasigrassetto"/>
                <w:rFonts w:cs="Arial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sz w:val="20"/>
                <w:szCs w:val="20"/>
              </w:rPr>
              <w:t>Difficoltà nel</w:t>
            </w:r>
          </w:p>
          <w:p w14:paraId="03A29215" w14:textId="77777777" w:rsidR="00AE6B0D" w:rsidRPr="006F775E" w:rsidRDefault="00AE6B0D" w:rsidP="00AE6B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sz w:val="20"/>
                <w:szCs w:val="20"/>
              </w:rPr>
              <w:t>discriminare piccole quantità numerabili</w:t>
            </w:r>
          </w:p>
        </w:tc>
        <w:tc>
          <w:tcPr>
            <w:tcW w:w="3829" w:type="pct"/>
          </w:tcPr>
          <w:p w14:paraId="1996C78D" w14:textId="31453FD7" w:rsidR="00AE6B0D" w:rsidRPr="00CB0C79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</w:pP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apprezzare differenze di numerosità del tipo: </w:t>
            </w:r>
            <w:r w:rsidRPr="006F775E">
              <w:rPr>
                <w:rStyle w:val="Enfasigrassetto"/>
                <w:rFonts w:cs="Arial"/>
                <w:b w:val="0"/>
                <w:i/>
                <w:sz w:val="20"/>
                <w:szCs w:val="20"/>
              </w:rPr>
              <w:t>alcuni, pochi,</w:t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r w:rsidR="00CB0C79">
              <w:rPr>
                <w:rStyle w:val="Enfasigrassetto"/>
                <w:rFonts w:cs="Arial"/>
                <w:b w:val="0"/>
                <w:i/>
                <w:sz w:val="20"/>
                <w:szCs w:val="20"/>
              </w:rPr>
              <w:t>molti, tutti,</w:t>
            </w:r>
            <w:r w:rsidRPr="006F775E">
              <w:rPr>
                <w:rStyle w:val="Enfasigrassetto"/>
                <w:rFonts w:cs="Arial"/>
                <w:b w:val="0"/>
                <w:i/>
                <w:sz w:val="20"/>
                <w:szCs w:val="20"/>
              </w:rPr>
              <w:t xml:space="preserve"> </w:t>
            </w:r>
            <w:proofErr w:type="spell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etc</w:t>
            </w:r>
            <w:proofErr w:type="spellEnd"/>
          </w:p>
          <w:p w14:paraId="48722924" w14:textId="77777777" w:rsidR="00AE6B0D" w:rsidRPr="006F775E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i/>
                <w:sz w:val="20"/>
                <w:szCs w:val="20"/>
              </w:rPr>
            </w:pP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rispondere a domande del tipo: </w:t>
            </w:r>
            <w:r w:rsidRPr="006F775E">
              <w:rPr>
                <w:rStyle w:val="Enfasigrassetto"/>
                <w:rFonts w:cs="Arial"/>
                <w:b w:val="0"/>
                <w:i/>
                <w:sz w:val="20"/>
                <w:szCs w:val="20"/>
              </w:rPr>
              <w:t>quanti sono ?</w:t>
            </w:r>
          </w:p>
          <w:p w14:paraId="5EA11767" w14:textId="77777777" w:rsidR="00AE6B0D" w:rsidRPr="006F775E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dato un certo numero di oggetti, non sa, con velocità adeguata al suo livello</w:t>
            </w:r>
            <w:r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scolare:</w:t>
            </w:r>
          </w:p>
          <w:p w14:paraId="650BB5A3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sz w:val="20"/>
                <w:szCs w:val="20"/>
              </w:rPr>
              <w:t xml:space="preserve">                           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sz w:val="20"/>
                <w:szCs w:val="20"/>
              </w:rPr>
              <w:t xml:space="preserve"> </w:t>
            </w:r>
            <w:r w:rsidRPr="006F775E">
              <w:rPr>
                <w:rFonts w:cs="Arial"/>
                <w:sz w:val="20"/>
                <w:szCs w:val="20"/>
              </w:rPr>
              <w:t>contarli uno a uno</w:t>
            </w:r>
          </w:p>
          <w:p w14:paraId="0D442BA6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contarli due a due </w:t>
            </w:r>
          </w:p>
          <w:p w14:paraId="0B4B3555" w14:textId="77777777" w:rsidR="00AE6B0D" w:rsidRPr="006F775E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                        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contarli a piccoli gruppi</w:t>
            </w:r>
          </w:p>
          <w:p w14:paraId="5F49AFEE" w14:textId="77777777" w:rsidR="00AE6B0D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altre operazioni quantitative di base ove incontra difficoltà:</w:t>
            </w:r>
          </w:p>
          <w:p w14:paraId="79B1F177" w14:textId="2E7BC9DA" w:rsidR="00AE6B0D" w:rsidRPr="00AB6947" w:rsidRDefault="00AE6B0D" w:rsidP="00AE6B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6947">
              <w:rPr>
                <w:rFonts w:cs="Arial"/>
                <w:sz w:val="16"/>
                <w:szCs w:val="16"/>
              </w:rPr>
              <w:t>_____________________________________________</w:t>
            </w:r>
            <w:r w:rsidR="00AB6947">
              <w:rPr>
                <w:rFonts w:cs="Arial"/>
                <w:sz w:val="16"/>
                <w:szCs w:val="16"/>
              </w:rPr>
              <w:t>_________________</w:t>
            </w:r>
            <w:r w:rsidRPr="00AB6947">
              <w:rPr>
                <w:rFonts w:cs="Arial"/>
                <w:sz w:val="16"/>
                <w:szCs w:val="16"/>
              </w:rPr>
              <w:t xml:space="preserve">_________________________ </w:t>
            </w:r>
          </w:p>
          <w:p w14:paraId="7883D686" w14:textId="7D03110C" w:rsidR="00CB0C79" w:rsidRPr="00CB0C79" w:rsidRDefault="00CB0C79" w:rsidP="00AE6B0D">
            <w:pPr>
              <w:spacing w:after="0" w:line="240" w:lineRule="auto"/>
              <w:rPr>
                <w:rFonts w:cs="Arial"/>
                <w:sz w:val="10"/>
                <w:szCs w:val="10"/>
              </w:rPr>
            </w:pPr>
          </w:p>
        </w:tc>
      </w:tr>
      <w:tr w:rsidR="00AE6B0D" w14:paraId="002DBD98" w14:textId="77777777" w:rsidTr="00AB6947">
        <w:tc>
          <w:tcPr>
            <w:tcW w:w="263" w:type="pct"/>
            <w:vMerge/>
          </w:tcPr>
          <w:p w14:paraId="7A19E2F9" w14:textId="77777777" w:rsidR="00AE6B0D" w:rsidRDefault="00AE6B0D" w:rsidP="00AE6B0D">
            <w:pPr>
              <w:spacing w:after="0" w:line="240" w:lineRule="auto"/>
            </w:pPr>
          </w:p>
        </w:tc>
        <w:tc>
          <w:tcPr>
            <w:tcW w:w="907" w:type="pct"/>
          </w:tcPr>
          <w:p w14:paraId="4E255109" w14:textId="77777777" w:rsidR="00AE6B0D" w:rsidRPr="00AB6947" w:rsidRDefault="00AE6B0D" w:rsidP="00AE6B0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FFC79D4" w14:textId="15039A54" w:rsidR="00AE6B0D" w:rsidRPr="00AB6947" w:rsidRDefault="00AE6B0D" w:rsidP="00CC3EA5">
            <w:pPr>
              <w:spacing w:after="0" w:line="240" w:lineRule="auto"/>
              <w:rPr>
                <w:rStyle w:val="Enfasigrassetto"/>
                <w:rFonts w:cs="Arial"/>
                <w:sz w:val="20"/>
                <w:szCs w:val="20"/>
              </w:rPr>
            </w:pPr>
          </w:p>
          <w:p w14:paraId="73DA9D71" w14:textId="77777777" w:rsidR="00AE6B0D" w:rsidRPr="00AB6947" w:rsidRDefault="00AE6B0D" w:rsidP="00AE6B0D">
            <w:pPr>
              <w:spacing w:after="0" w:line="240" w:lineRule="auto"/>
              <w:jc w:val="center"/>
              <w:rPr>
                <w:rStyle w:val="Enfasigrassetto"/>
                <w:rFonts w:cs="Arial"/>
                <w:sz w:val="20"/>
                <w:szCs w:val="20"/>
              </w:rPr>
            </w:pPr>
          </w:p>
          <w:p w14:paraId="24D6F9AE" w14:textId="77777777" w:rsidR="00AE6B0D" w:rsidRPr="00AB6947" w:rsidRDefault="00AE6B0D" w:rsidP="00AE6B0D">
            <w:pPr>
              <w:spacing w:after="0" w:line="240" w:lineRule="auto"/>
              <w:jc w:val="center"/>
              <w:rPr>
                <w:rStyle w:val="Enfasigrassetto"/>
                <w:rFonts w:cs="Arial"/>
                <w:sz w:val="20"/>
                <w:szCs w:val="20"/>
              </w:rPr>
            </w:pPr>
          </w:p>
          <w:p w14:paraId="663544FA" w14:textId="77777777" w:rsidR="00AE6B0D" w:rsidRPr="00AB6947" w:rsidRDefault="00AE6B0D" w:rsidP="00AE6B0D">
            <w:pPr>
              <w:spacing w:after="0" w:line="240" w:lineRule="auto"/>
              <w:jc w:val="center"/>
              <w:rPr>
                <w:rStyle w:val="Enfasigrassetto"/>
                <w:rFonts w:cs="Arial"/>
                <w:sz w:val="20"/>
                <w:szCs w:val="20"/>
              </w:rPr>
            </w:pPr>
          </w:p>
          <w:p w14:paraId="24A41093" w14:textId="77777777" w:rsidR="00AE6B0D" w:rsidRPr="00AB6947" w:rsidRDefault="00AE6B0D" w:rsidP="00AE6B0D">
            <w:pPr>
              <w:spacing w:after="0" w:line="240" w:lineRule="auto"/>
              <w:jc w:val="center"/>
              <w:rPr>
                <w:rStyle w:val="Enfasigrassetto"/>
                <w:rFonts w:cs="Arial"/>
                <w:sz w:val="20"/>
                <w:szCs w:val="20"/>
              </w:rPr>
            </w:pPr>
            <w:r w:rsidRPr="00AB6947">
              <w:rPr>
                <w:rStyle w:val="Enfasigrassetto"/>
                <w:rFonts w:cs="Arial"/>
                <w:sz w:val="20"/>
                <w:szCs w:val="20"/>
              </w:rPr>
              <w:t>Difficoltà nel</w:t>
            </w:r>
          </w:p>
          <w:p w14:paraId="451CA481" w14:textId="77777777" w:rsidR="00AE6B0D" w:rsidRPr="006F775E" w:rsidRDefault="00AE6B0D" w:rsidP="00AE6B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B6947">
              <w:rPr>
                <w:rStyle w:val="Enfasigrassetto"/>
                <w:rFonts w:cs="Arial"/>
                <w:sz w:val="20"/>
                <w:szCs w:val="20"/>
              </w:rPr>
              <w:t>leggere/scrivere e ordinare piccoli numeri;</w:t>
            </w:r>
          </w:p>
        </w:tc>
        <w:tc>
          <w:tcPr>
            <w:tcW w:w="3829" w:type="pct"/>
          </w:tcPr>
          <w:p w14:paraId="76DFBF2D" w14:textId="35514B76" w:rsidR="00AE6B0D" w:rsidRPr="001F6B65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leggere/scrivere numeri di  [ ] una</w:t>
            </w:r>
            <w:r w:rsidR="00CC3EA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[ ] due   [ ] oltre _______.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cifre</w:t>
            </w:r>
          </w:p>
          <w:p w14:paraId="00B62B25" w14:textId="77777777" w:rsidR="00AE6B0D" w:rsidRPr="001F6B65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riferire con velocità adeguata la serie dei primi numeri naturali:</w:t>
            </w:r>
          </w:p>
          <w:p w14:paraId="674F1156" w14:textId="18B0F8A8" w:rsidR="00AB6947" w:rsidRDefault="00AB6947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="00AE6B0D"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="00AE6B0D"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in sens</w:t>
            </w:r>
            <w:r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o crescente   </w:t>
            </w:r>
            <w:r w:rsidR="00CB0C79">
              <w:rPr>
                <w:rStyle w:val="Enfasigrassetto"/>
                <w:rFonts w:cs="Arial"/>
                <w:b w:val="0"/>
                <w:sz w:val="20"/>
                <w:szCs w:val="20"/>
              </w:rPr>
              <w:t>[ ] in senso decrescente</w:t>
            </w:r>
            <w:r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 </w:t>
            </w:r>
            <w:r w:rsidR="00AE6B0D"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</w:t>
            </w:r>
            <w:r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] in modo alternato (ad es.</w:t>
            </w:r>
            <w:r w:rsidR="00AE6B0D"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i soli pari)</w:t>
            </w:r>
          </w:p>
          <w:p w14:paraId="3ACB9176" w14:textId="007D706F" w:rsidR="00AB6947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iCs/>
                <w:sz w:val="20"/>
                <w:szCs w:val="20"/>
              </w:rPr>
              <w:t>eventualmente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:</w:t>
            </w:r>
          </w:p>
          <w:p w14:paraId="034A2549" w14:textId="212C47CF" w:rsidR="00AE6B0D" w:rsidRPr="001F6B65" w:rsidRDefault="00AE6B0D" w:rsidP="00AB6947">
            <w:pPr>
              <w:spacing w:after="0" w:line="240" w:lineRule="auto"/>
              <w:ind w:left="403" w:hanging="567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riferisce la s</w:t>
            </w:r>
            <w:r w:rsidR="00CB0C79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erie dei numeri naturali solo </w:t>
            </w:r>
            <w:r w:rsidR="00AB6947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disponendo di un supporto 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visivo o </w:t>
            </w:r>
            <w:r w:rsidR="00CC3EA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concreto (es.: utilizzando le 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dita)</w:t>
            </w:r>
          </w:p>
          <w:p w14:paraId="4E850496" w14:textId="286AFD37" w:rsidR="00AE6B0D" w:rsidRPr="001F6B65" w:rsidRDefault="00AE6B0D" w:rsidP="00AB6947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dato un piccolo numero, non sa individuare quello/i di uno o a</w:t>
            </w:r>
            <w:r w:rsidR="00CC3EA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lcuni posti più avanti o 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indietro</w:t>
            </w:r>
          </w:p>
          <w:p w14:paraId="0F490054" w14:textId="0D5BDA3A" w:rsidR="00AE6B0D" w:rsidRPr="001F6B65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proofErr w:type="gramStart"/>
            <w:r w:rsidRPr="001F6B65">
              <w:rPr>
                <w:rStyle w:val="Enfasigrassetto"/>
                <w:rFonts w:cs="Arial"/>
                <w:b w:val="0"/>
                <w:iCs/>
                <w:sz w:val="20"/>
                <w:szCs w:val="20"/>
              </w:rPr>
              <w:t>eventualmente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:   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 riesce solo disponendo di un supporto e/o utilizzando le dita</w:t>
            </w:r>
          </w:p>
          <w:p w14:paraId="7E9E4C03" w14:textId="6450E99B" w:rsidR="00AE6B0D" w:rsidRPr="001F6B65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dato un gruppo di piccoli numeri, non sa ordinarli in</w:t>
            </w:r>
            <w:r w:rsidR="00AB6947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senso:</w:t>
            </w:r>
          </w:p>
          <w:p w14:paraId="19D70375" w14:textId="77777777" w:rsidR="00AE6B0D" w:rsidRPr="001F6B65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        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crescente    [ ] decrescente</w:t>
            </w:r>
          </w:p>
          <w:p w14:paraId="68AC566D" w14:textId="77777777" w:rsidR="00AE6B0D" w:rsidRPr="00AB6947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bCs w:val="0"/>
                <w:sz w:val="16"/>
                <w:szCs w:val="16"/>
              </w:rPr>
            </w:pPr>
            <w:proofErr w:type="gramStart"/>
            <w:r w:rsidRPr="006F775E"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  <w:t xml:space="preserve"> altre attività numeriche d</w:t>
            </w:r>
            <w:r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  <w:t>i base ove incontra difficoltà:</w:t>
            </w:r>
          </w:p>
          <w:p w14:paraId="5F5109EB" w14:textId="57FCF0FC" w:rsidR="00AE6B0D" w:rsidRPr="00AB6947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sz w:val="16"/>
                <w:szCs w:val="16"/>
              </w:rPr>
            </w:pPr>
            <w:r w:rsidRPr="00AB6947">
              <w:rPr>
                <w:rStyle w:val="Enfasigrassetto"/>
                <w:rFonts w:cs="Arial"/>
                <w:b w:val="0"/>
                <w:sz w:val="16"/>
                <w:szCs w:val="16"/>
              </w:rPr>
              <w:t>____________________________</w:t>
            </w:r>
            <w:r w:rsidR="00CC3EA5" w:rsidRPr="00AB6947">
              <w:rPr>
                <w:rStyle w:val="Enfasigrassetto"/>
                <w:rFonts w:cs="Arial"/>
                <w:b w:val="0"/>
                <w:sz w:val="16"/>
                <w:szCs w:val="16"/>
              </w:rPr>
              <w:t>__________________</w:t>
            </w:r>
            <w:r w:rsidR="00AB6947">
              <w:rPr>
                <w:rStyle w:val="Enfasigrassetto"/>
                <w:rFonts w:cs="Arial"/>
                <w:b w:val="0"/>
                <w:sz w:val="16"/>
                <w:szCs w:val="16"/>
              </w:rPr>
              <w:t>____________________________</w:t>
            </w:r>
            <w:r w:rsidR="00CC3EA5" w:rsidRPr="00AB6947">
              <w:rPr>
                <w:rStyle w:val="Enfasigrassetto"/>
                <w:rFonts w:cs="Arial"/>
                <w:b w:val="0"/>
                <w:sz w:val="16"/>
                <w:szCs w:val="16"/>
              </w:rPr>
              <w:t>_____________</w:t>
            </w:r>
          </w:p>
          <w:p w14:paraId="42F65BD4" w14:textId="77777777" w:rsidR="00AE6B0D" w:rsidRPr="00CB0C79" w:rsidRDefault="00AE6B0D" w:rsidP="00AE6B0D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E6B0D" w14:paraId="4A974414" w14:textId="77777777" w:rsidTr="00AB6947">
        <w:tc>
          <w:tcPr>
            <w:tcW w:w="263" w:type="pct"/>
            <w:vMerge/>
          </w:tcPr>
          <w:p w14:paraId="75CF2112" w14:textId="77777777" w:rsidR="00AE6B0D" w:rsidRPr="007B109D" w:rsidRDefault="00AE6B0D" w:rsidP="00AE6B0D">
            <w:pPr>
              <w:spacing w:after="0" w:line="240" w:lineRule="auto"/>
              <w:rPr>
                <w:b/>
              </w:rPr>
            </w:pPr>
          </w:p>
        </w:tc>
        <w:tc>
          <w:tcPr>
            <w:tcW w:w="907" w:type="pct"/>
          </w:tcPr>
          <w:p w14:paraId="263499DE" w14:textId="5695C3F3" w:rsidR="00AE6B0D" w:rsidRDefault="00AE6B0D" w:rsidP="00AE6B0D">
            <w:pPr>
              <w:snapToGrid w:val="0"/>
              <w:spacing w:after="0" w:line="240" w:lineRule="auto"/>
              <w:rPr>
                <w:rStyle w:val="Enfasigrassetto"/>
                <w:rFonts w:cs="Arial"/>
                <w:sz w:val="20"/>
                <w:szCs w:val="20"/>
              </w:rPr>
            </w:pPr>
          </w:p>
          <w:p w14:paraId="4A8B1439" w14:textId="5493AB78" w:rsidR="000E048E" w:rsidRDefault="000E048E" w:rsidP="00AE6B0D">
            <w:pPr>
              <w:snapToGrid w:val="0"/>
              <w:spacing w:after="0" w:line="240" w:lineRule="auto"/>
              <w:rPr>
                <w:rStyle w:val="Enfasigrassetto"/>
                <w:rFonts w:cs="Arial"/>
                <w:sz w:val="20"/>
                <w:szCs w:val="20"/>
              </w:rPr>
            </w:pPr>
          </w:p>
          <w:p w14:paraId="4025EF7D" w14:textId="0A616089" w:rsidR="000E048E" w:rsidRDefault="000E048E" w:rsidP="00AE6B0D">
            <w:pPr>
              <w:snapToGrid w:val="0"/>
              <w:spacing w:after="0" w:line="240" w:lineRule="auto"/>
              <w:rPr>
                <w:rStyle w:val="Enfasigrassetto"/>
                <w:rFonts w:cs="Arial"/>
                <w:sz w:val="20"/>
                <w:szCs w:val="20"/>
              </w:rPr>
            </w:pPr>
          </w:p>
          <w:p w14:paraId="54C11E3E" w14:textId="77777777" w:rsidR="000E048E" w:rsidRPr="006F775E" w:rsidRDefault="000E048E" w:rsidP="00AE6B0D">
            <w:pPr>
              <w:snapToGrid w:val="0"/>
              <w:spacing w:after="0" w:line="240" w:lineRule="auto"/>
              <w:rPr>
                <w:rStyle w:val="Enfasigrassetto"/>
                <w:rFonts w:cs="Arial"/>
                <w:sz w:val="20"/>
                <w:szCs w:val="20"/>
              </w:rPr>
            </w:pPr>
          </w:p>
          <w:p w14:paraId="4AFF91EB" w14:textId="77777777" w:rsidR="00AE6B0D" w:rsidRPr="006F775E" w:rsidRDefault="00AE6B0D" w:rsidP="00AE6B0D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sz w:val="20"/>
                <w:szCs w:val="20"/>
              </w:rPr>
              <w:t>Operazioni aritmetiche con piccoli numeri</w:t>
            </w:r>
          </w:p>
        </w:tc>
        <w:tc>
          <w:tcPr>
            <w:tcW w:w="3829" w:type="pct"/>
          </w:tcPr>
          <w:p w14:paraId="498DCE05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  </w:t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non sa </w:t>
            </w:r>
            <w:r w:rsidRPr="001F6B65">
              <w:rPr>
                <w:rFonts w:cs="Arial"/>
                <w:sz w:val="20"/>
                <w:szCs w:val="20"/>
              </w:rPr>
              <w:t>eseguire,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con velocità adeguata al livello scolare,</w:t>
            </w:r>
            <w:r w:rsidRPr="001F6B65">
              <w:rPr>
                <w:rFonts w:cs="Arial"/>
                <w:sz w:val="20"/>
                <w:szCs w:val="20"/>
              </w:rPr>
              <w:t xml:space="preserve"> semplici</w:t>
            </w:r>
          </w:p>
          <w:p w14:paraId="60257400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F6B65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1F6B65">
              <w:rPr>
                <w:rFonts w:cs="Arial"/>
                <w:sz w:val="20"/>
                <w:szCs w:val="20"/>
              </w:rPr>
              <w:t xml:space="preserve"> addizioni    [ ] riesce solo utilizzando le dita o altri supporti</w:t>
            </w:r>
          </w:p>
          <w:p w14:paraId="17E00A34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F6B65">
              <w:rPr>
                <w:rFonts w:cs="Arial"/>
                <w:sz w:val="20"/>
                <w:szCs w:val="20"/>
              </w:rPr>
              <w:t xml:space="preserve">   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r w:rsidRPr="001F6B65">
              <w:rPr>
                <w:rFonts w:cs="Arial"/>
                <w:sz w:val="20"/>
                <w:szCs w:val="20"/>
              </w:rPr>
              <w:t>sottrazioni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r w:rsidRPr="001F6B65">
              <w:rPr>
                <w:rFonts w:cs="Arial"/>
                <w:sz w:val="20"/>
                <w:szCs w:val="20"/>
              </w:rPr>
              <w:t>[ ] riesce solo utilizzando le dita o altri supporti</w:t>
            </w:r>
          </w:p>
          <w:p w14:paraId="08F43D71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moltiplicazioni  </w:t>
            </w:r>
            <w:r w:rsidRPr="001F6B65">
              <w:rPr>
                <w:rFonts w:cs="Arial"/>
                <w:sz w:val="20"/>
                <w:szCs w:val="20"/>
              </w:rPr>
              <w:t>[ ] riesce solo utilizzando le dita o altri supporti</w:t>
            </w:r>
          </w:p>
          <w:p w14:paraId="1CE5D5A5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divisioni    </w:t>
            </w:r>
            <w:r w:rsidRPr="001F6B65">
              <w:rPr>
                <w:rFonts w:cs="Arial"/>
                <w:sz w:val="20"/>
                <w:szCs w:val="20"/>
              </w:rPr>
              <w:t>[ ] riesce solo utilizzando le dita o altri supporti</w:t>
            </w:r>
          </w:p>
          <w:p w14:paraId="3841DA42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</w:t>
            </w:r>
            <w:r w:rsidRPr="001F6B65">
              <w:rPr>
                <w:rFonts w:cs="Arial"/>
                <w:sz w:val="20"/>
                <w:szCs w:val="20"/>
              </w:rPr>
              <w:t>memorizzare/restituire,</w:t>
            </w:r>
            <w:r w:rsidRPr="001F6B6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con velocità adeguata al livello scolare</w:t>
            </w:r>
            <w:r w:rsidRPr="001F6B65">
              <w:rPr>
                <w:rFonts w:cs="Arial"/>
                <w:sz w:val="20"/>
                <w:szCs w:val="20"/>
              </w:rPr>
              <w:t>:</w:t>
            </w:r>
          </w:p>
          <w:p w14:paraId="515EDC1C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F6B65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1F6B65">
              <w:rPr>
                <w:rFonts w:cs="Arial"/>
                <w:sz w:val="20"/>
                <w:szCs w:val="20"/>
              </w:rPr>
              <w:t xml:space="preserve"> i risultati di semplici addizioni</w:t>
            </w:r>
          </w:p>
          <w:p w14:paraId="3F2EF89C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F6B65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1F6B65">
              <w:rPr>
                <w:rFonts w:cs="Arial"/>
                <w:sz w:val="20"/>
                <w:szCs w:val="20"/>
              </w:rPr>
              <w:t xml:space="preserve"> i risultati di semplici sottrazioni</w:t>
            </w:r>
          </w:p>
          <w:p w14:paraId="08045BBB" w14:textId="588738AA" w:rsidR="00AE6B0D" w:rsidRPr="001F6B65" w:rsidRDefault="00AE6B0D" w:rsidP="00AE6B0D">
            <w:pPr>
              <w:spacing w:after="0" w:line="240" w:lineRule="auto"/>
              <w:rPr>
                <w:rFonts w:cs="Arial"/>
                <w:iCs/>
                <w:sz w:val="20"/>
                <w:szCs w:val="20"/>
              </w:rPr>
            </w:pPr>
            <w:r w:rsidRPr="001F6B65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1F6B65">
              <w:rPr>
                <w:rFonts w:cs="Arial"/>
                <w:sz w:val="20"/>
                <w:szCs w:val="20"/>
              </w:rPr>
              <w:t xml:space="preserve"> tabelline del  </w:t>
            </w:r>
            <w:r w:rsidRPr="001F6B65">
              <w:rPr>
                <w:rFonts w:cs="Arial"/>
                <w:iCs/>
                <w:sz w:val="20"/>
                <w:szCs w:val="20"/>
              </w:rPr>
              <w:t>[ ] due   [ ] tre    [ ]</w:t>
            </w:r>
            <w:r w:rsidR="000E048E">
              <w:rPr>
                <w:rFonts w:cs="Arial"/>
                <w:iCs/>
                <w:sz w:val="20"/>
                <w:szCs w:val="20"/>
              </w:rPr>
              <w:t xml:space="preserve"> oltre il ______</w:t>
            </w:r>
          </w:p>
          <w:p w14:paraId="2A3FCD5B" w14:textId="77777777" w:rsidR="00AE6B0D" w:rsidRPr="001F6B65" w:rsidRDefault="00AE6B0D" w:rsidP="00AE6B0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F6B65">
              <w:rPr>
                <w:rFonts w:cs="Arial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1F6B65">
              <w:rPr>
                <w:rFonts w:cs="Arial"/>
                <w:sz w:val="20"/>
                <w:szCs w:val="20"/>
              </w:rPr>
              <w:t xml:space="preserve"> i risultati di semplici divisioni</w:t>
            </w:r>
          </w:p>
          <w:p w14:paraId="6CB5ED47" w14:textId="77777777" w:rsidR="00AE6B0D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</w:pPr>
            <w:r w:rsidRPr="001F6B65"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  <w:t xml:space="preserve">    </w:t>
            </w:r>
            <w:proofErr w:type="gramStart"/>
            <w:r w:rsidRPr="001F6B65"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  <w:t>[ ]</w:t>
            </w:r>
            <w:proofErr w:type="gramEnd"/>
            <w:r w:rsidRPr="001F6B65"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  <w:t xml:space="preserve"> altre operazioni aritmetiche di base ove incontra</w:t>
            </w:r>
            <w:r>
              <w:rPr>
                <w:rStyle w:val="Enfasigrassetto"/>
                <w:rFonts w:cs="Arial"/>
                <w:b w:val="0"/>
                <w:bCs w:val="0"/>
                <w:sz w:val="20"/>
                <w:szCs w:val="20"/>
              </w:rPr>
              <w:t xml:space="preserve"> difficoltà: </w:t>
            </w:r>
          </w:p>
          <w:p w14:paraId="7235DB1B" w14:textId="732F0146" w:rsidR="00AE6B0D" w:rsidRPr="00AB6947" w:rsidRDefault="00AE6B0D" w:rsidP="00AE6B0D">
            <w:pPr>
              <w:spacing w:after="0" w:line="240" w:lineRule="auto"/>
              <w:rPr>
                <w:rStyle w:val="Enfasigrassetto"/>
                <w:rFonts w:cs="Arial"/>
                <w:b w:val="0"/>
                <w:bCs w:val="0"/>
                <w:sz w:val="16"/>
                <w:szCs w:val="16"/>
              </w:rPr>
            </w:pPr>
            <w:r w:rsidRPr="00AB6947">
              <w:rPr>
                <w:rStyle w:val="Enfasigrassetto"/>
                <w:rFonts w:cs="Arial"/>
                <w:b w:val="0"/>
                <w:bCs w:val="0"/>
                <w:sz w:val="16"/>
                <w:szCs w:val="16"/>
              </w:rPr>
              <w:t>_______________</w:t>
            </w:r>
            <w:r w:rsidR="00AB6947">
              <w:rPr>
                <w:rStyle w:val="Enfasigrassetto"/>
                <w:rFonts w:cs="Arial"/>
                <w:b w:val="0"/>
                <w:bCs w:val="0"/>
                <w:sz w:val="16"/>
                <w:szCs w:val="16"/>
              </w:rPr>
              <w:t>_________________</w:t>
            </w:r>
            <w:r w:rsidRPr="00AB6947">
              <w:rPr>
                <w:rStyle w:val="Enfasigrassetto"/>
                <w:rFonts w:cs="Arial"/>
                <w:b w:val="0"/>
                <w:bCs w:val="0"/>
                <w:sz w:val="16"/>
                <w:szCs w:val="16"/>
              </w:rPr>
              <w:t>______________________</w:t>
            </w:r>
            <w:r w:rsidR="00AB6947" w:rsidRPr="00AB6947">
              <w:rPr>
                <w:rStyle w:val="Enfasigrassetto"/>
                <w:rFonts w:cs="Arial"/>
                <w:b w:val="0"/>
                <w:bCs w:val="0"/>
                <w:sz w:val="16"/>
                <w:szCs w:val="16"/>
              </w:rPr>
              <w:t>_______________________________</w:t>
            </w:r>
            <w:r w:rsidRPr="00AB6947">
              <w:rPr>
                <w:rStyle w:val="Enfasigrassetto"/>
                <w:rFonts w:cs="Arial"/>
                <w:b w:val="0"/>
                <w:bCs w:val="0"/>
                <w:sz w:val="16"/>
                <w:szCs w:val="16"/>
              </w:rPr>
              <w:t xml:space="preserve">__ </w:t>
            </w:r>
          </w:p>
          <w:p w14:paraId="172391A6" w14:textId="77777777" w:rsidR="00AE6B0D" w:rsidRPr="000E048E" w:rsidRDefault="00AE6B0D" w:rsidP="00AE6B0D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E6B0D" w14:paraId="28502E09" w14:textId="77777777" w:rsidTr="00AB6947">
        <w:tc>
          <w:tcPr>
            <w:tcW w:w="263" w:type="pct"/>
            <w:vMerge/>
          </w:tcPr>
          <w:p w14:paraId="281B84A4" w14:textId="77777777" w:rsidR="00AE6B0D" w:rsidRPr="007B109D" w:rsidRDefault="00AE6B0D" w:rsidP="00AE6B0D">
            <w:pPr>
              <w:spacing w:after="0" w:line="240" w:lineRule="auto"/>
              <w:rPr>
                <w:b/>
              </w:rPr>
            </w:pPr>
          </w:p>
        </w:tc>
        <w:tc>
          <w:tcPr>
            <w:tcW w:w="907" w:type="pct"/>
          </w:tcPr>
          <w:p w14:paraId="42BC4518" w14:textId="77777777" w:rsidR="00AE6B0D" w:rsidRPr="006F775E" w:rsidRDefault="00AE6B0D" w:rsidP="00AE6B0D">
            <w:pPr>
              <w:snapToGrid w:val="0"/>
              <w:spacing w:after="0" w:line="240" w:lineRule="auto"/>
              <w:rPr>
                <w:rStyle w:val="Enfasigrassetto"/>
                <w:rFonts w:cs="Arial"/>
                <w:sz w:val="20"/>
                <w:szCs w:val="20"/>
              </w:rPr>
            </w:pPr>
          </w:p>
          <w:p w14:paraId="4BB3886D" w14:textId="77777777" w:rsidR="00AE6B0D" w:rsidRPr="006F775E" w:rsidRDefault="00AE6B0D" w:rsidP="00AE6B0D">
            <w:pPr>
              <w:spacing w:after="0" w:line="240" w:lineRule="auto"/>
              <w:jc w:val="center"/>
              <w:rPr>
                <w:rStyle w:val="Enfasigrassetto"/>
                <w:rFonts w:cs="Arial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sz w:val="20"/>
                <w:szCs w:val="20"/>
              </w:rPr>
              <w:t>Rappresentazioni numeriche e operazioni aritmetiche con algoritmo; proprietà</w:t>
            </w:r>
          </w:p>
          <w:p w14:paraId="6121554E" w14:textId="77777777" w:rsidR="00AE2B02" w:rsidRDefault="00AE6B0D" w:rsidP="00AE2B02">
            <w:pPr>
              <w:spacing w:after="0" w:line="240" w:lineRule="auto"/>
              <w:jc w:val="center"/>
              <w:rPr>
                <w:rStyle w:val="Enfasigrassetto"/>
                <w:rFonts w:cs="Arial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sz w:val="20"/>
                <w:szCs w:val="20"/>
              </w:rPr>
              <w:t xml:space="preserve">formali </w:t>
            </w:r>
          </w:p>
          <w:p w14:paraId="631E3B3B" w14:textId="77777777" w:rsidR="00AE2B02" w:rsidRDefault="00AE2B02" w:rsidP="00AE2B02">
            <w:pPr>
              <w:spacing w:after="0" w:line="240" w:lineRule="auto"/>
              <w:jc w:val="center"/>
              <w:rPr>
                <w:rStyle w:val="Enfasigrassetto"/>
                <w:rFonts w:cs="Arial"/>
                <w:sz w:val="20"/>
                <w:szCs w:val="20"/>
              </w:rPr>
            </w:pPr>
          </w:p>
          <w:p w14:paraId="08B3E294" w14:textId="56D276A3" w:rsidR="00AE6B0D" w:rsidRPr="00AE2B02" w:rsidRDefault="00AE6B0D" w:rsidP="00AE2B02">
            <w:pPr>
              <w:spacing w:after="0" w:line="240" w:lineRule="auto"/>
              <w:jc w:val="center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AE2B02">
              <w:rPr>
                <w:rFonts w:cs="Arial"/>
                <w:bCs/>
                <w:sz w:val="16"/>
                <w:szCs w:val="16"/>
              </w:rPr>
              <w:t>(scrivere/leggere grandi numeri, eseguire operazioni con l’algoritmo; se l’allieva/o non presenta difficoltà in tale indicatore o i suoi contenuti non riguardano il livello scolare, cancellare questa sezione con linee diagonali)</w:t>
            </w:r>
          </w:p>
        </w:tc>
        <w:tc>
          <w:tcPr>
            <w:tcW w:w="3829" w:type="pct"/>
          </w:tcPr>
          <w:p w14:paraId="6352C14F" w14:textId="5502563E" w:rsidR="00AE6B0D" w:rsidRPr="006F775E" w:rsidRDefault="00AE6B0D" w:rsidP="00AE6B0D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sz w:val="20"/>
                <w:szCs w:val="20"/>
              </w:rPr>
              <w:t>Rappresentazioni numeriche e operazioni aritmetiche c</w:t>
            </w:r>
            <w:r w:rsidR="00AE2B02">
              <w:rPr>
                <w:rStyle w:val="Enfasigrassetto"/>
                <w:rFonts w:cs="Arial"/>
                <w:sz w:val="20"/>
                <w:szCs w:val="20"/>
              </w:rPr>
              <w:t>on algoritmo; proprietà formali</w:t>
            </w:r>
          </w:p>
          <w:p w14:paraId="78CEDB52" w14:textId="226C3449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leggere/scrivere n</w:t>
            </w:r>
            <w:r w:rsidR="00CC3EA5">
              <w:rPr>
                <w:rStyle w:val="Enfasigrassetto"/>
                <w:rFonts w:cs="Arial"/>
                <w:b w:val="0"/>
                <w:sz w:val="20"/>
                <w:szCs w:val="20"/>
              </w:rPr>
              <w:t>umeri di  oltre ____</w:t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cifre (ad esempi</w:t>
            </w:r>
            <w:r w:rsidR="00CC3EA5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o: oltre quattro cifre, tipo </w:t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10743)</w:t>
            </w:r>
          </w:p>
          <w:p w14:paraId="32C0E103" w14:textId="77777777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ha compreso il valore posizionale delle cifre</w:t>
            </w:r>
          </w:p>
          <w:p w14:paraId="2C84EC42" w14:textId="7014287F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non sa rappresentare numeri decimali su una semiretta  ([ ] indicato</w:t>
            </w:r>
            <w:r w:rsidR="00CC3EA5">
              <w:rPr>
                <w:rFonts w:cs="Arial"/>
                <w:sz w:val="20"/>
                <w:szCs w:val="20"/>
              </w:rPr>
              <w:t xml:space="preserve">re non </w:t>
            </w:r>
            <w:r w:rsidRPr="006F775E">
              <w:rPr>
                <w:rFonts w:cs="Arial"/>
                <w:sz w:val="20"/>
                <w:szCs w:val="20"/>
              </w:rPr>
              <w:t>considerato in  quanto non previst</w:t>
            </w:r>
            <w:r w:rsidR="00CC3EA5">
              <w:rPr>
                <w:rFonts w:cs="Arial"/>
                <w:sz w:val="20"/>
                <w:szCs w:val="20"/>
              </w:rPr>
              <w:t>o in questo livello scolare)</w:t>
            </w:r>
          </w:p>
          <w:p w14:paraId="0268745A" w14:textId="77777777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mettere in colonna i numeri negli algoritmi ([ ] indicatore non considerato in quanto non previsto in questo livello scolare)     </w:t>
            </w:r>
          </w:p>
          <w:p w14:paraId="7C444209" w14:textId="77777777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[ ] non sa eseguire l’algoritmo di:</w:t>
            </w:r>
            <w:r w:rsidRPr="006F775E">
              <w:rPr>
                <w:rFonts w:cs="Arial"/>
                <w:bCs/>
                <w:sz w:val="20"/>
                <w:szCs w:val="20"/>
              </w:rPr>
              <w:br/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[ ] addizione      [ ] sottrazione     [ ] moltiplicazione     [ ] divisione</w:t>
            </w:r>
          </w:p>
          <w:p w14:paraId="61A64CF4" w14:textId="77777777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rilevare l’equivalenza di operazioni del tipo  5+5+5   e  5 X 3   </w:t>
            </w:r>
          </w:p>
          <w:p w14:paraId="7ADAC78E" w14:textId="586F8FAC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rilevare l’equivalenza di operazioni de</w:t>
            </w:r>
            <w:r w:rsidR="00AE2B02">
              <w:rPr>
                <w:rStyle w:val="Enfasigrassetto"/>
                <w:rFonts w:cs="Arial"/>
                <w:b w:val="0"/>
                <w:sz w:val="20"/>
                <w:szCs w:val="20"/>
              </w:rPr>
              <w:t>l tipo  5 + 3 + 6 + 2 e (5 +3)</w:t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+ (6 + 2)</w:t>
            </w:r>
          </w:p>
          <w:p w14:paraId="362689A6" w14:textId="77777777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[ ]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non sa rilevare le relazioni che intercorrono fra operazioni del tipo:</w:t>
            </w:r>
          </w:p>
          <w:p w14:paraId="7F7B70E7" w14:textId="77777777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             a)   8 - 3 =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5  e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5 + 3 = 8</w:t>
            </w:r>
          </w:p>
          <w:p w14:paraId="3DA758B0" w14:textId="77777777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             b) 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12 :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4 = 3   e   3 X 4 = 12</w:t>
            </w:r>
          </w:p>
          <w:p w14:paraId="58021AB3" w14:textId="77777777" w:rsidR="00AE6B0D" w:rsidRPr="006F775E" w:rsidRDefault="00AE6B0D" w:rsidP="00CC3EA5">
            <w:pPr>
              <w:spacing w:after="0" w:line="240" w:lineRule="auto"/>
              <w:ind w:left="262" w:hanging="284"/>
              <w:rPr>
                <w:rStyle w:val="Enfasigrassetto"/>
                <w:rFonts w:cs="Arial"/>
                <w:b w:val="0"/>
                <w:sz w:val="20"/>
                <w:szCs w:val="20"/>
              </w:rPr>
            </w:pP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               c)  </w:t>
            </w:r>
            <w:proofErr w:type="gramStart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>17 :</w:t>
            </w:r>
            <w:proofErr w:type="gramEnd"/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 3 = 5    R= 2   e   3 X 5  +  2 = 17</w:t>
            </w:r>
          </w:p>
          <w:p w14:paraId="63C718CC" w14:textId="7EC20D5B" w:rsidR="00AE6B0D" w:rsidRPr="006F775E" w:rsidRDefault="00AE6B0D" w:rsidP="00CC3EA5">
            <w:pPr>
              <w:spacing w:after="0" w:line="240" w:lineRule="auto"/>
              <w:ind w:left="262" w:hanging="284"/>
              <w:rPr>
                <w:rFonts w:cs="Arial"/>
                <w:sz w:val="20"/>
                <w:szCs w:val="20"/>
              </w:rPr>
            </w:pPr>
            <w:proofErr w:type="gramStart"/>
            <w:r w:rsidRPr="006F775E">
              <w:rPr>
                <w:rFonts w:cs="Arial"/>
                <w:sz w:val="20"/>
                <w:szCs w:val="20"/>
              </w:rPr>
              <w:t>[ ]</w:t>
            </w:r>
            <w:proofErr w:type="gramEnd"/>
            <w:r w:rsidRPr="006F775E">
              <w:rPr>
                <w:rFonts w:cs="Arial"/>
                <w:sz w:val="20"/>
                <w:szCs w:val="20"/>
              </w:rPr>
              <w:t xml:space="preserve"> </w:t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non sa </w:t>
            </w:r>
            <w:r w:rsidRPr="006F775E">
              <w:rPr>
                <w:rFonts w:cs="Arial"/>
                <w:sz w:val="20"/>
                <w:szCs w:val="20"/>
              </w:rPr>
              <w:t>trasferire le nozioni aritmetiche alle m</w:t>
            </w:r>
            <w:r w:rsidR="00CC3EA5">
              <w:rPr>
                <w:rFonts w:cs="Arial"/>
                <w:sz w:val="20"/>
                <w:szCs w:val="20"/>
              </w:rPr>
              <w:t xml:space="preserve">isure di base (lunghezza, peso, </w:t>
            </w:r>
            <w:r w:rsidRPr="006F775E">
              <w:rPr>
                <w:rFonts w:cs="Arial"/>
                <w:sz w:val="20"/>
                <w:szCs w:val="20"/>
              </w:rPr>
              <w:t xml:space="preserve">capacità, superficie, volume, denaro, ora 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etc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 xml:space="preserve">; ad esempio: </w:t>
            </w:r>
            <w:smartTag w:uri="urn:schemas-microsoft-com:office:smarttags" w:element="metricconverter">
              <w:smartTagPr>
                <w:attr w:name="ProductID" w:val="5 m"/>
              </w:smartTagPr>
              <w:r w:rsidRPr="006F775E">
                <w:rPr>
                  <w:rFonts w:cs="Arial"/>
                  <w:sz w:val="20"/>
                  <w:szCs w:val="20"/>
                </w:rPr>
                <w:t>5 m</w:t>
              </w:r>
            </w:smartTag>
            <w:r w:rsidRPr="006F775E">
              <w:rPr>
                <w:rFonts w:cs="Arial"/>
                <w:sz w:val="20"/>
                <w:szCs w:val="20"/>
              </w:rPr>
              <w:t xml:space="preserve"> + 3m = </w:t>
            </w:r>
            <w:smartTag w:uri="urn:schemas-microsoft-com:office:smarttags" w:element="metricconverter">
              <w:smartTagPr>
                <w:attr w:name="ProductID" w:val="8 m"/>
              </w:smartTagPr>
              <w:r w:rsidRPr="006F775E">
                <w:rPr>
                  <w:rFonts w:cs="Arial"/>
                  <w:sz w:val="20"/>
                  <w:szCs w:val="20"/>
                </w:rPr>
                <w:t>8 m</w:t>
              </w:r>
            </w:smartTag>
            <w:r w:rsidRPr="006F775E">
              <w:rPr>
                <w:rFonts w:cs="Arial"/>
                <w:sz w:val="20"/>
                <w:szCs w:val="20"/>
              </w:rPr>
              <w:t xml:space="preserve">) </w:t>
            </w:r>
          </w:p>
          <w:p w14:paraId="680F26CB" w14:textId="5AAC3932" w:rsidR="00AE6B0D" w:rsidRPr="006F775E" w:rsidRDefault="00AE6B0D" w:rsidP="00CC3EA5">
            <w:pPr>
              <w:spacing w:after="0" w:line="240" w:lineRule="auto"/>
              <w:ind w:left="262" w:hanging="284"/>
              <w:rPr>
                <w:rFonts w:cs="Arial"/>
                <w:sz w:val="20"/>
                <w:szCs w:val="20"/>
              </w:rPr>
            </w:pPr>
            <w:r w:rsidRPr="006F775E">
              <w:rPr>
                <w:rFonts w:cs="Arial"/>
                <w:sz w:val="20"/>
                <w:szCs w:val="20"/>
              </w:rPr>
              <w:t xml:space="preserve"> [ ] </w:t>
            </w:r>
            <w:r w:rsidRPr="006F775E">
              <w:rPr>
                <w:rStyle w:val="Enfasigrassetto"/>
                <w:rFonts w:cs="Arial"/>
                <w:b w:val="0"/>
                <w:sz w:val="20"/>
                <w:szCs w:val="20"/>
              </w:rPr>
              <w:t xml:space="preserve">non sa </w:t>
            </w:r>
            <w:r w:rsidRPr="006F775E">
              <w:rPr>
                <w:rFonts w:cs="Arial"/>
                <w:sz w:val="20"/>
                <w:szCs w:val="20"/>
              </w:rPr>
              <w:t>trasferire le nozioni relative alle operazioni aritmetiche</w:t>
            </w:r>
            <w:r w:rsidR="00CC3EA5">
              <w:rPr>
                <w:rFonts w:cs="Arial"/>
                <w:sz w:val="20"/>
                <w:szCs w:val="20"/>
              </w:rPr>
              <w:t xml:space="preserve"> a grandezze di varia natura </w:t>
            </w:r>
            <w:r w:rsidRPr="006F775E">
              <w:rPr>
                <w:rFonts w:cs="Arial"/>
                <w:sz w:val="20"/>
                <w:szCs w:val="20"/>
              </w:rPr>
              <w:t xml:space="preserve">(somme, differenze 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etc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 xml:space="preserve"> di segmenti, angoli, aree </w:t>
            </w:r>
            <w:proofErr w:type="spellStart"/>
            <w:r w:rsidRPr="006F775E">
              <w:rPr>
                <w:rFonts w:cs="Arial"/>
                <w:sz w:val="20"/>
                <w:szCs w:val="20"/>
              </w:rPr>
              <w:t>etc</w:t>
            </w:r>
            <w:proofErr w:type="spellEnd"/>
            <w:r w:rsidRPr="006F775E">
              <w:rPr>
                <w:rFonts w:cs="Arial"/>
                <w:sz w:val="20"/>
                <w:szCs w:val="20"/>
              </w:rPr>
              <w:t>)</w:t>
            </w:r>
          </w:p>
        </w:tc>
      </w:tr>
    </w:tbl>
    <w:p w14:paraId="38D680D9" w14:textId="2B27F551" w:rsidR="00AE6B0D" w:rsidRPr="00AB6947" w:rsidRDefault="00AB6947" w:rsidP="00AB6947">
      <w:pPr>
        <w:spacing w:after="0" w:line="313" w:lineRule="auto"/>
        <w:rPr>
          <w:sz w:val="24"/>
          <w:szCs w:val="24"/>
        </w:rPr>
      </w:pPr>
      <w:r>
        <w:rPr>
          <w:sz w:val="24"/>
          <w:szCs w:val="24"/>
        </w:rPr>
        <w:t>Fiano Romano, lì</w:t>
      </w:r>
      <w:r w:rsidR="00F70531">
        <w:rPr>
          <w:sz w:val="24"/>
          <w:szCs w:val="24"/>
        </w:rPr>
        <w:t xml:space="preserve"> </w:t>
      </w:r>
      <w:r w:rsidR="00F70531" w:rsidRPr="00F70531">
        <w:t>______________</w:t>
      </w:r>
      <w:r w:rsidR="00F70531">
        <w:rPr>
          <w:sz w:val="24"/>
          <w:szCs w:val="24"/>
        </w:rPr>
        <w:tab/>
      </w:r>
      <w:r w:rsidR="00F70531">
        <w:rPr>
          <w:sz w:val="24"/>
          <w:szCs w:val="24"/>
        </w:rPr>
        <w:tab/>
      </w:r>
      <w:r w:rsidR="00F70531">
        <w:rPr>
          <w:sz w:val="24"/>
          <w:szCs w:val="24"/>
        </w:rPr>
        <w:tab/>
      </w:r>
      <w:r w:rsidR="00F70531">
        <w:rPr>
          <w:sz w:val="24"/>
          <w:szCs w:val="24"/>
        </w:rPr>
        <w:tab/>
        <w:t>I docenti</w:t>
      </w:r>
    </w:p>
    <w:p w14:paraId="302A8491" w14:textId="7D672F56" w:rsidR="00AE6B0D" w:rsidRPr="00AB6947" w:rsidRDefault="00330453" w:rsidP="00AB6947">
      <w:pPr>
        <w:spacing w:after="0" w:line="313" w:lineRule="auto"/>
        <w:rPr>
          <w:sz w:val="20"/>
          <w:szCs w:val="20"/>
        </w:rPr>
      </w:pPr>
      <w:r w:rsidRPr="00AB6947">
        <w:rPr>
          <w:sz w:val="20"/>
          <w:szCs w:val="20"/>
        </w:rPr>
        <w:tab/>
      </w:r>
      <w:r w:rsidR="00AB6947">
        <w:rPr>
          <w:sz w:val="20"/>
          <w:szCs w:val="20"/>
        </w:rPr>
        <w:tab/>
      </w:r>
      <w:r w:rsidR="00AB6947">
        <w:rPr>
          <w:sz w:val="20"/>
          <w:szCs w:val="20"/>
        </w:rPr>
        <w:tab/>
      </w:r>
      <w:r w:rsidRPr="00AB6947">
        <w:rPr>
          <w:sz w:val="20"/>
          <w:szCs w:val="20"/>
        </w:rPr>
        <w:tab/>
      </w:r>
      <w:r w:rsidR="00AE6B0D" w:rsidRPr="00AB6947">
        <w:rPr>
          <w:sz w:val="20"/>
          <w:szCs w:val="20"/>
        </w:rPr>
        <w:t>___________________________</w:t>
      </w:r>
      <w:r w:rsidRPr="00AB6947">
        <w:rPr>
          <w:sz w:val="20"/>
          <w:szCs w:val="20"/>
        </w:rPr>
        <w:tab/>
      </w:r>
      <w:r w:rsidRPr="00AB6947">
        <w:rPr>
          <w:sz w:val="20"/>
          <w:szCs w:val="20"/>
        </w:rPr>
        <w:tab/>
      </w:r>
      <w:r w:rsidR="00AB6947">
        <w:rPr>
          <w:sz w:val="20"/>
          <w:szCs w:val="20"/>
        </w:rPr>
        <w:tab/>
      </w:r>
      <w:r w:rsidR="00AE6B0D" w:rsidRPr="00AB6947">
        <w:rPr>
          <w:sz w:val="20"/>
          <w:szCs w:val="20"/>
        </w:rPr>
        <w:t>___________________</w:t>
      </w:r>
      <w:r w:rsidR="00AB6947">
        <w:rPr>
          <w:sz w:val="20"/>
          <w:szCs w:val="20"/>
        </w:rPr>
        <w:t>______</w:t>
      </w:r>
    </w:p>
    <w:p w14:paraId="592DD32B" w14:textId="0370527B" w:rsidR="00CA4E59" w:rsidRPr="00AB6947" w:rsidRDefault="00330453" w:rsidP="00AB6947">
      <w:pPr>
        <w:spacing w:after="0" w:line="313" w:lineRule="auto"/>
        <w:rPr>
          <w:sz w:val="20"/>
          <w:szCs w:val="20"/>
        </w:rPr>
      </w:pPr>
      <w:r w:rsidRPr="00AB6947">
        <w:rPr>
          <w:sz w:val="20"/>
          <w:szCs w:val="20"/>
        </w:rPr>
        <w:tab/>
      </w:r>
      <w:r w:rsidR="00AB6947">
        <w:rPr>
          <w:sz w:val="20"/>
          <w:szCs w:val="20"/>
        </w:rPr>
        <w:tab/>
      </w:r>
      <w:r w:rsidR="00AB6947">
        <w:rPr>
          <w:sz w:val="20"/>
          <w:szCs w:val="20"/>
        </w:rPr>
        <w:tab/>
      </w:r>
      <w:r w:rsidRPr="00AB6947">
        <w:rPr>
          <w:sz w:val="20"/>
          <w:szCs w:val="20"/>
        </w:rPr>
        <w:tab/>
      </w:r>
      <w:r w:rsidR="00AE6B0D" w:rsidRPr="00AB6947">
        <w:rPr>
          <w:sz w:val="20"/>
          <w:szCs w:val="20"/>
        </w:rPr>
        <w:t>___________________________</w:t>
      </w:r>
      <w:r w:rsidR="00AB6947">
        <w:rPr>
          <w:sz w:val="20"/>
          <w:szCs w:val="20"/>
        </w:rPr>
        <w:tab/>
      </w:r>
      <w:r w:rsidR="00AB6947">
        <w:rPr>
          <w:sz w:val="20"/>
          <w:szCs w:val="20"/>
        </w:rPr>
        <w:tab/>
      </w:r>
      <w:r w:rsidR="00AE6B0D" w:rsidRPr="00AB6947">
        <w:rPr>
          <w:sz w:val="20"/>
          <w:szCs w:val="20"/>
        </w:rPr>
        <w:tab/>
        <w:t>_________________________</w:t>
      </w:r>
      <w:bookmarkEnd w:id="0"/>
    </w:p>
    <w:sectPr w:rsidR="00CA4E59" w:rsidRPr="00AB6947" w:rsidSect="00CD315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8" w:right="1134" w:bottom="709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D326D" w14:textId="77777777" w:rsidR="00502FA8" w:rsidRDefault="00502FA8" w:rsidP="00066D61">
      <w:pPr>
        <w:spacing w:after="0" w:line="240" w:lineRule="auto"/>
      </w:pPr>
      <w:r>
        <w:separator/>
      </w:r>
    </w:p>
  </w:endnote>
  <w:endnote w:type="continuationSeparator" w:id="0">
    <w:p w14:paraId="1716FCC1" w14:textId="77777777" w:rsidR="00502FA8" w:rsidRDefault="00502FA8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2158777"/>
      <w:docPartObj>
        <w:docPartGallery w:val="Page Numbers (Bottom of Page)"/>
        <w:docPartUnique/>
      </w:docPartObj>
    </w:sdtPr>
    <w:sdtContent>
      <w:p w14:paraId="15FBEEB9" w14:textId="5CC48838" w:rsidR="00CD315E" w:rsidRDefault="00CD315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70F07A2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B16C57" w14:textId="77777777" w:rsidR="00502FA8" w:rsidRDefault="00502FA8" w:rsidP="00066D61">
      <w:pPr>
        <w:spacing w:after="0" w:line="240" w:lineRule="auto"/>
      </w:pPr>
      <w:r>
        <w:separator/>
      </w:r>
    </w:p>
  </w:footnote>
  <w:footnote w:type="continuationSeparator" w:id="0">
    <w:p w14:paraId="4A8DED1E" w14:textId="77777777" w:rsidR="00502FA8" w:rsidRDefault="00502FA8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502FA8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502FA8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502FA8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5D8C"/>
    <w:multiLevelType w:val="hybridMultilevel"/>
    <w:tmpl w:val="5A62DF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D0B5F"/>
    <w:multiLevelType w:val="hybridMultilevel"/>
    <w:tmpl w:val="3042B83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43DF7674"/>
    <w:multiLevelType w:val="hybridMultilevel"/>
    <w:tmpl w:val="60B09D60"/>
    <w:lvl w:ilvl="0" w:tplc="40149302">
      <w:start w:val="1"/>
      <w:numFmt w:val="decimal"/>
      <w:lvlText w:val="%1)"/>
      <w:lvlJc w:val="left"/>
      <w:pPr>
        <w:ind w:left="4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0" w:hanging="360"/>
      </w:pPr>
    </w:lvl>
    <w:lvl w:ilvl="2" w:tplc="0410001B" w:tentative="1">
      <w:start w:val="1"/>
      <w:numFmt w:val="lowerRoman"/>
      <w:lvlText w:val="%3."/>
      <w:lvlJc w:val="right"/>
      <w:pPr>
        <w:ind w:left="1850" w:hanging="180"/>
      </w:pPr>
    </w:lvl>
    <w:lvl w:ilvl="3" w:tplc="0410000F" w:tentative="1">
      <w:start w:val="1"/>
      <w:numFmt w:val="decimal"/>
      <w:lvlText w:val="%4."/>
      <w:lvlJc w:val="left"/>
      <w:pPr>
        <w:ind w:left="2570" w:hanging="360"/>
      </w:pPr>
    </w:lvl>
    <w:lvl w:ilvl="4" w:tplc="04100019" w:tentative="1">
      <w:start w:val="1"/>
      <w:numFmt w:val="lowerLetter"/>
      <w:lvlText w:val="%5."/>
      <w:lvlJc w:val="left"/>
      <w:pPr>
        <w:ind w:left="3290" w:hanging="360"/>
      </w:pPr>
    </w:lvl>
    <w:lvl w:ilvl="5" w:tplc="0410001B" w:tentative="1">
      <w:start w:val="1"/>
      <w:numFmt w:val="lowerRoman"/>
      <w:lvlText w:val="%6."/>
      <w:lvlJc w:val="right"/>
      <w:pPr>
        <w:ind w:left="4010" w:hanging="180"/>
      </w:pPr>
    </w:lvl>
    <w:lvl w:ilvl="6" w:tplc="0410000F" w:tentative="1">
      <w:start w:val="1"/>
      <w:numFmt w:val="decimal"/>
      <w:lvlText w:val="%7."/>
      <w:lvlJc w:val="left"/>
      <w:pPr>
        <w:ind w:left="4730" w:hanging="360"/>
      </w:pPr>
    </w:lvl>
    <w:lvl w:ilvl="7" w:tplc="04100019" w:tentative="1">
      <w:start w:val="1"/>
      <w:numFmt w:val="lowerLetter"/>
      <w:lvlText w:val="%8."/>
      <w:lvlJc w:val="left"/>
      <w:pPr>
        <w:ind w:left="5450" w:hanging="360"/>
      </w:pPr>
    </w:lvl>
    <w:lvl w:ilvl="8" w:tplc="0410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35418D"/>
    <w:multiLevelType w:val="hybridMultilevel"/>
    <w:tmpl w:val="8398BC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6705C6"/>
    <w:multiLevelType w:val="hybridMultilevel"/>
    <w:tmpl w:val="14F8E1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0E048E"/>
    <w:rsid w:val="00125C5F"/>
    <w:rsid w:val="001735A3"/>
    <w:rsid w:val="001D0A4A"/>
    <w:rsid w:val="00204D44"/>
    <w:rsid w:val="002313F2"/>
    <w:rsid w:val="002A236F"/>
    <w:rsid w:val="003209B2"/>
    <w:rsid w:val="00330453"/>
    <w:rsid w:val="0036571C"/>
    <w:rsid w:val="003D2C70"/>
    <w:rsid w:val="003E7815"/>
    <w:rsid w:val="00400787"/>
    <w:rsid w:val="0040097B"/>
    <w:rsid w:val="00502FA8"/>
    <w:rsid w:val="005E6C4B"/>
    <w:rsid w:val="00626C9E"/>
    <w:rsid w:val="0068117B"/>
    <w:rsid w:val="006825B6"/>
    <w:rsid w:val="00690D71"/>
    <w:rsid w:val="00796277"/>
    <w:rsid w:val="007A0E46"/>
    <w:rsid w:val="007B0AF9"/>
    <w:rsid w:val="009039EE"/>
    <w:rsid w:val="009449F7"/>
    <w:rsid w:val="00A12481"/>
    <w:rsid w:val="00A2573B"/>
    <w:rsid w:val="00A30375"/>
    <w:rsid w:val="00A6121B"/>
    <w:rsid w:val="00A665BA"/>
    <w:rsid w:val="00AA216A"/>
    <w:rsid w:val="00AB6947"/>
    <w:rsid w:val="00AE2B02"/>
    <w:rsid w:val="00AE6B0D"/>
    <w:rsid w:val="00B530F0"/>
    <w:rsid w:val="00BB136F"/>
    <w:rsid w:val="00BE2803"/>
    <w:rsid w:val="00C7041D"/>
    <w:rsid w:val="00C8311C"/>
    <w:rsid w:val="00C925A7"/>
    <w:rsid w:val="00C97F81"/>
    <w:rsid w:val="00CA4E59"/>
    <w:rsid w:val="00CB0C79"/>
    <w:rsid w:val="00CC3EA5"/>
    <w:rsid w:val="00CD0A29"/>
    <w:rsid w:val="00CD315E"/>
    <w:rsid w:val="00D07A96"/>
    <w:rsid w:val="00D6368F"/>
    <w:rsid w:val="00D965CD"/>
    <w:rsid w:val="00DC6040"/>
    <w:rsid w:val="00E46C7A"/>
    <w:rsid w:val="00ED357B"/>
    <w:rsid w:val="00EF38BB"/>
    <w:rsid w:val="00F416F9"/>
    <w:rsid w:val="00F7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AE6B0D"/>
    <w:rPr>
      <w:b/>
      <w:bCs/>
    </w:rPr>
  </w:style>
  <w:style w:type="paragraph" w:customStyle="1" w:styleId="Standard">
    <w:name w:val="Standard"/>
    <w:next w:val="Normale"/>
    <w:rsid w:val="00AE6B0D"/>
    <w:pPr>
      <w:suppressAutoHyphens/>
    </w:pPr>
    <w:rPr>
      <w:rFonts w:ascii="Times New Roman" w:eastAsia="Mangal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1761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12</cp:revision>
  <cp:lastPrinted>2021-09-13T12:14:00Z</cp:lastPrinted>
  <dcterms:created xsi:type="dcterms:W3CDTF">2021-09-30T15:34:00Z</dcterms:created>
  <dcterms:modified xsi:type="dcterms:W3CDTF">2021-10-14T16:18:00Z</dcterms:modified>
</cp:coreProperties>
</file>