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05F14B8B" w:rsidR="0068117B" w:rsidRDefault="00867A9D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23BAC3AF">
            <wp:simplePos x="0" y="0"/>
            <wp:positionH relativeFrom="column">
              <wp:posOffset>-252730</wp:posOffset>
            </wp:positionH>
            <wp:positionV relativeFrom="paragraph">
              <wp:posOffset>-4445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5A07E850">
            <wp:simplePos x="0" y="0"/>
            <wp:positionH relativeFrom="column">
              <wp:posOffset>5918835</wp:posOffset>
            </wp:positionH>
            <wp:positionV relativeFrom="paragraph">
              <wp:posOffset>338455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17B"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17B">
        <w:rPr>
          <w:rFonts w:ascii="Verdana" w:hAnsi="Verdana"/>
          <w:sz w:val="20"/>
          <w:szCs w:val="20"/>
        </w:rPr>
        <w:t xml:space="preserve">  Ministero dell’Istruzione</w:t>
      </w:r>
      <w:r w:rsidR="0068117B"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4F447C28">
            <wp:simplePos x="0" y="0"/>
            <wp:positionH relativeFrom="margin">
              <wp:align>right</wp:align>
            </wp:positionH>
            <wp:positionV relativeFrom="paragraph">
              <wp:posOffset>561340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78EF7D39" w14:textId="77777777" w:rsidR="00BF2A3D" w:rsidRDefault="00BF2A3D" w:rsidP="00BF2A3D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it-IT"/>
        </w:rPr>
      </w:pPr>
    </w:p>
    <w:p w14:paraId="2C693107" w14:textId="77777777" w:rsidR="00BF2A3D" w:rsidRDefault="00BF2A3D" w:rsidP="00BF2A3D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it-IT"/>
        </w:rPr>
      </w:pPr>
    </w:p>
    <w:p w14:paraId="21699D5D" w14:textId="16A3FE8D" w:rsidR="00BF2A3D" w:rsidRDefault="00BF2A3D" w:rsidP="00BF2A3D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it-IT"/>
        </w:rPr>
      </w:pPr>
      <w:r w:rsidRPr="001B3B99">
        <w:rPr>
          <w:rFonts w:eastAsia="Times New Roman"/>
          <w:b/>
          <w:sz w:val="24"/>
          <w:szCs w:val="24"/>
          <w:lang w:eastAsia="it-IT"/>
        </w:rPr>
        <w:t>OSSERVAZIONE SISTEMATICA</w:t>
      </w:r>
      <w:r>
        <w:rPr>
          <w:rFonts w:eastAsia="Times New Roman"/>
          <w:b/>
          <w:sz w:val="24"/>
          <w:szCs w:val="24"/>
          <w:lang w:eastAsia="it-IT"/>
        </w:rPr>
        <w:t xml:space="preserve"> </w:t>
      </w:r>
      <w:r w:rsidRPr="001B3B99">
        <w:rPr>
          <w:rFonts w:eastAsia="Times New Roman"/>
          <w:b/>
          <w:sz w:val="24"/>
          <w:szCs w:val="24"/>
          <w:lang w:eastAsia="it-IT"/>
        </w:rPr>
        <w:t>Scuola Primaria</w:t>
      </w:r>
    </w:p>
    <w:p w14:paraId="255C54A8" w14:textId="23EE5085" w:rsidR="00BF2A3D" w:rsidRPr="001B3B99" w:rsidRDefault="00BF2A3D" w:rsidP="00BF2A3D">
      <w:pPr>
        <w:spacing w:after="0" w:line="240" w:lineRule="auto"/>
        <w:rPr>
          <w:rFonts w:eastAsia="Times New Roman"/>
          <w:b/>
          <w:sz w:val="24"/>
          <w:szCs w:val="24"/>
          <w:lang w:eastAsia="it-IT"/>
        </w:rPr>
      </w:pPr>
    </w:p>
    <w:p w14:paraId="62287105" w14:textId="77777777" w:rsidR="00BF2A3D" w:rsidRPr="001B3B99" w:rsidRDefault="00BF2A3D" w:rsidP="00BF2A3D">
      <w:pPr>
        <w:spacing w:after="0" w:line="240" w:lineRule="auto"/>
        <w:rPr>
          <w:rFonts w:eastAsia="Times New Roman"/>
          <w:b/>
          <w:sz w:val="24"/>
          <w:szCs w:val="24"/>
          <w:lang w:eastAsia="it-IT"/>
        </w:rPr>
      </w:pPr>
    </w:p>
    <w:p w14:paraId="4484AB4D" w14:textId="6D7747D7" w:rsidR="00BF2A3D" w:rsidRDefault="00AD0778" w:rsidP="00BF2A3D">
      <w:pPr>
        <w:spacing w:after="0" w:line="240" w:lineRule="auto"/>
        <w:rPr>
          <w:rFonts w:eastAsia="Times New Roman"/>
          <w:b/>
          <w:sz w:val="24"/>
          <w:szCs w:val="24"/>
          <w:lang w:eastAsia="it-IT"/>
        </w:rPr>
      </w:pPr>
      <w:r>
        <w:rPr>
          <w:rFonts w:eastAsia="Times New Roman"/>
          <w:b/>
          <w:sz w:val="24"/>
          <w:szCs w:val="24"/>
          <w:lang w:eastAsia="it-IT"/>
        </w:rPr>
        <w:t>Alunno/a.___________________________________________________ Classe _________ Sez. _______</w:t>
      </w:r>
    </w:p>
    <w:p w14:paraId="30AC84B0" w14:textId="140BFA8B" w:rsidR="00BF2A3D" w:rsidRDefault="00BF2A3D" w:rsidP="00BF2A3D">
      <w:pPr>
        <w:spacing w:after="0" w:line="240" w:lineRule="auto"/>
        <w:rPr>
          <w:rFonts w:eastAsia="Times New Roman"/>
          <w:b/>
          <w:sz w:val="24"/>
          <w:szCs w:val="24"/>
          <w:lang w:eastAsia="it-IT"/>
        </w:rPr>
      </w:pPr>
    </w:p>
    <w:p w14:paraId="2A976EA7" w14:textId="77777777" w:rsidR="00AD0778" w:rsidRDefault="00AD0778" w:rsidP="00BF2A3D">
      <w:pPr>
        <w:spacing w:after="0" w:line="240" w:lineRule="auto"/>
        <w:rPr>
          <w:rFonts w:eastAsia="Times New Roman"/>
          <w:b/>
          <w:sz w:val="24"/>
          <w:szCs w:val="24"/>
          <w:lang w:eastAsia="it-IT"/>
        </w:rPr>
      </w:pPr>
    </w:p>
    <w:p w14:paraId="656B1400" w14:textId="77777777" w:rsidR="00BF2A3D" w:rsidRPr="001B3B99" w:rsidRDefault="00BF2A3D" w:rsidP="00BF2A3D">
      <w:pPr>
        <w:spacing w:after="0" w:line="240" w:lineRule="auto"/>
        <w:rPr>
          <w:rFonts w:eastAsia="Times New Roman"/>
          <w:b/>
          <w:sz w:val="24"/>
          <w:szCs w:val="24"/>
          <w:lang w:eastAsia="it-IT"/>
        </w:rPr>
      </w:pPr>
      <w:r>
        <w:rPr>
          <w:rFonts w:eastAsia="Times New Roman"/>
          <w:b/>
          <w:sz w:val="24"/>
          <w:szCs w:val="24"/>
          <w:lang w:eastAsia="it-IT"/>
        </w:rPr>
        <w:t>(Barrare solo le aree di interesse)</w:t>
      </w:r>
    </w:p>
    <w:tbl>
      <w:tblPr>
        <w:tblStyle w:val="Grigliatabella"/>
        <w:tblpPr w:leftFromText="141" w:rightFromText="141" w:vertAnchor="text" w:horzAnchor="margin" w:tblpY="176"/>
        <w:tblW w:w="10485" w:type="dxa"/>
        <w:tblLook w:val="04A0" w:firstRow="1" w:lastRow="0" w:firstColumn="1" w:lastColumn="0" w:noHBand="0" w:noVBand="1"/>
      </w:tblPr>
      <w:tblGrid>
        <w:gridCol w:w="534"/>
        <w:gridCol w:w="5386"/>
        <w:gridCol w:w="1134"/>
        <w:gridCol w:w="1134"/>
        <w:gridCol w:w="1134"/>
        <w:gridCol w:w="1163"/>
      </w:tblGrid>
      <w:tr w:rsidR="00BF2A3D" w:rsidRPr="001B3B99" w14:paraId="20FCFB8C" w14:textId="77777777" w:rsidTr="00BF2A3D">
        <w:tc>
          <w:tcPr>
            <w:tcW w:w="5920" w:type="dxa"/>
            <w:gridSpan w:val="2"/>
          </w:tcPr>
          <w:p w14:paraId="57EB2974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Area della relazionalità</w:t>
            </w:r>
          </w:p>
        </w:tc>
        <w:tc>
          <w:tcPr>
            <w:tcW w:w="1134" w:type="dxa"/>
          </w:tcPr>
          <w:p w14:paraId="73A21EBB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Sempre</w:t>
            </w:r>
          </w:p>
        </w:tc>
        <w:tc>
          <w:tcPr>
            <w:tcW w:w="1134" w:type="dxa"/>
          </w:tcPr>
          <w:p w14:paraId="2D81D2BD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Spesso</w:t>
            </w:r>
          </w:p>
        </w:tc>
        <w:tc>
          <w:tcPr>
            <w:tcW w:w="1134" w:type="dxa"/>
          </w:tcPr>
          <w:p w14:paraId="687E583A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Qualche volta</w:t>
            </w:r>
          </w:p>
        </w:tc>
        <w:tc>
          <w:tcPr>
            <w:tcW w:w="1163" w:type="dxa"/>
          </w:tcPr>
          <w:p w14:paraId="520B926B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Mai</w:t>
            </w:r>
          </w:p>
        </w:tc>
      </w:tr>
      <w:tr w:rsidR="00BF2A3D" w:rsidRPr="001B3B99" w14:paraId="2BC37187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244AFA2F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1.</w:t>
            </w:r>
          </w:p>
          <w:p w14:paraId="6B6CAC1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4314134D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Si relaziona correttamente con i compagni</w:t>
            </w:r>
          </w:p>
        </w:tc>
        <w:tc>
          <w:tcPr>
            <w:tcW w:w="1134" w:type="dxa"/>
          </w:tcPr>
          <w:p w14:paraId="74355C7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E2A40B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601788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3179E14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18450AF1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03E705A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50CFFD87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Si relaziona correttamente con le figure adulte</w:t>
            </w:r>
          </w:p>
          <w:p w14:paraId="563E108A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260D589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0BBC1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3BC38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49C7FD1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09616F4D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2BC170C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37106918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Ha difficoltà a comunicare con i compagni: è riservato e introverso</w:t>
            </w:r>
          </w:p>
        </w:tc>
        <w:tc>
          <w:tcPr>
            <w:tcW w:w="1134" w:type="dxa"/>
          </w:tcPr>
          <w:p w14:paraId="0B9C9FA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2A58CA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411CB5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69B2BF4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43261C48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79F7824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274E15E5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Si isola dagli altri anche per lunghi periodi</w:t>
            </w:r>
          </w:p>
          <w:p w14:paraId="79AAB0E7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24518F6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7F6EAB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6980E5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126B8DA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2E96B223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2817BD1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31BEDBE6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Si relaziona con un piccolo gruppo di persone</w:t>
            </w:r>
          </w:p>
          <w:p w14:paraId="0206E2A5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5D31907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180B5E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1CF02A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0DA5D98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61736C10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663CB4F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41F84AA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Non è collaborativo</w:t>
            </w:r>
          </w:p>
          <w:p w14:paraId="6D554627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7B7143A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3E00E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B5EC5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2A38D5E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1107A40B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24059DE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06872C3E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Assume ruoli dominanti, anche prevaricando i compagni</w:t>
            </w:r>
          </w:p>
          <w:p w14:paraId="0AB8F608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74C34A8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30EEAA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4D82D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2EA1D22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5065354E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6D2D023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72BB48CE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Assume atteggiamenti di sfida con i coetanei</w:t>
            </w:r>
          </w:p>
          <w:p w14:paraId="15E4E9AB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09E50F1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80307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7CFC93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59669B6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4084D7A5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55BADE9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7CF9CD85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Attiva frequenti comportamenti di sfida nei confronti dell’insegnante</w:t>
            </w:r>
          </w:p>
        </w:tc>
        <w:tc>
          <w:tcPr>
            <w:tcW w:w="1134" w:type="dxa"/>
          </w:tcPr>
          <w:p w14:paraId="164E6DE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DA7FF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E6D2E0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2D8ACA6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2815D481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4351AE2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2F94015D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Tende ad opporsi alle regole della scuola</w:t>
            </w:r>
          </w:p>
          <w:p w14:paraId="5C0520C7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4BC763E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B4FBD0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D138CE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7211988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4AAE611F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688621C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7CCA5249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Tende a negare i comportamenti ostili e di sfida messi in atto</w:t>
            </w:r>
          </w:p>
          <w:p w14:paraId="78C3C4E9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09660B5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ACEDE3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D2F4E8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7AE5530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543B2DD9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1ED0C39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 xml:space="preserve">12. 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49EC762F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Compie gesti di autolesionismo</w:t>
            </w:r>
          </w:p>
          <w:p w14:paraId="0F7ECC5C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0E728C6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8076D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A5B53B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4CA7963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0264071B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7D5AC48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13.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1E337CEA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Ha rispetto dei materiali presenti nell’ambiente scuola</w:t>
            </w:r>
          </w:p>
          <w:p w14:paraId="384BE444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5280D49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67FD5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76FE38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5A79815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2F68CF6B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52714D2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14.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5FA8DF47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Non ha atteggiamenti critici nei confronti degli altri e di se stesso</w:t>
            </w:r>
          </w:p>
        </w:tc>
        <w:tc>
          <w:tcPr>
            <w:tcW w:w="1134" w:type="dxa"/>
          </w:tcPr>
          <w:p w14:paraId="6C8A940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B5E170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3A647D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1D1E532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51F18C4D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62EA03F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15.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46A67770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Partecipa alle discussioni collettive rispettando il turno di parola</w:t>
            </w:r>
          </w:p>
        </w:tc>
        <w:tc>
          <w:tcPr>
            <w:tcW w:w="1134" w:type="dxa"/>
          </w:tcPr>
          <w:p w14:paraId="7B40EEA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511981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F04DFE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490EA58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1B3B99" w14:paraId="1A603712" w14:textId="77777777" w:rsidTr="00BF2A3D">
        <w:tc>
          <w:tcPr>
            <w:tcW w:w="534" w:type="dxa"/>
            <w:tcBorders>
              <w:right w:val="single" w:sz="4" w:space="0" w:color="auto"/>
            </w:tcBorders>
          </w:tcPr>
          <w:p w14:paraId="3AA058C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16.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347A152B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Interrompe le attività di classe continuamente e con una certa invadenza</w:t>
            </w:r>
          </w:p>
        </w:tc>
        <w:tc>
          <w:tcPr>
            <w:tcW w:w="1134" w:type="dxa"/>
          </w:tcPr>
          <w:p w14:paraId="4A8AF4C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FDD4E2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0D3D6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3" w:type="dxa"/>
          </w:tcPr>
          <w:p w14:paraId="2EF8D06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82D68BB" w14:textId="77777777" w:rsidR="00BF2A3D" w:rsidRDefault="00BF2A3D" w:rsidP="00BF2A3D">
      <w:pPr>
        <w:spacing w:after="0"/>
        <w:rPr>
          <w:sz w:val="2"/>
          <w:szCs w:val="2"/>
        </w:rPr>
      </w:pPr>
    </w:p>
    <w:p w14:paraId="0117BACF" w14:textId="77777777" w:rsidR="00BF2A3D" w:rsidRDefault="00BF2A3D" w:rsidP="00BF2A3D">
      <w:pPr>
        <w:spacing w:after="0"/>
        <w:rPr>
          <w:sz w:val="2"/>
          <w:szCs w:val="2"/>
        </w:rPr>
      </w:pPr>
    </w:p>
    <w:p w14:paraId="066647D5" w14:textId="77777777" w:rsidR="00BF2A3D" w:rsidRDefault="00BF2A3D" w:rsidP="00BF2A3D">
      <w:pPr>
        <w:spacing w:after="0"/>
        <w:rPr>
          <w:sz w:val="2"/>
          <w:szCs w:val="2"/>
        </w:rPr>
      </w:pPr>
    </w:p>
    <w:p w14:paraId="1CDE6570" w14:textId="77777777" w:rsidR="00BF2A3D" w:rsidRDefault="00BF2A3D" w:rsidP="00BF2A3D">
      <w:pPr>
        <w:spacing w:after="0"/>
        <w:rPr>
          <w:sz w:val="2"/>
          <w:szCs w:val="2"/>
        </w:rPr>
      </w:pPr>
    </w:p>
    <w:p w14:paraId="1AE63B5C" w14:textId="77777777" w:rsidR="00BF2A3D" w:rsidRDefault="00BF2A3D" w:rsidP="00BF2A3D">
      <w:pPr>
        <w:spacing w:after="0"/>
        <w:rPr>
          <w:sz w:val="2"/>
          <w:szCs w:val="2"/>
        </w:rPr>
      </w:pPr>
    </w:p>
    <w:p w14:paraId="0D7FFF6B" w14:textId="77777777" w:rsidR="00BF2A3D" w:rsidRDefault="00BF2A3D" w:rsidP="00BF2A3D">
      <w:pPr>
        <w:spacing w:after="0"/>
        <w:rPr>
          <w:sz w:val="2"/>
          <w:szCs w:val="2"/>
        </w:rPr>
      </w:pPr>
    </w:p>
    <w:p w14:paraId="0276768B" w14:textId="77777777" w:rsidR="00BF2A3D" w:rsidRDefault="00BF2A3D" w:rsidP="00BF2A3D">
      <w:pPr>
        <w:spacing w:after="0"/>
        <w:rPr>
          <w:sz w:val="2"/>
          <w:szCs w:val="2"/>
        </w:rPr>
      </w:pPr>
    </w:p>
    <w:p w14:paraId="15AE52FB" w14:textId="77777777" w:rsidR="00BF2A3D" w:rsidRDefault="00BF2A3D" w:rsidP="00BF2A3D">
      <w:pPr>
        <w:spacing w:after="0"/>
        <w:rPr>
          <w:sz w:val="2"/>
          <w:szCs w:val="2"/>
        </w:rPr>
      </w:pPr>
    </w:p>
    <w:p w14:paraId="5BB223EA" w14:textId="77777777" w:rsidR="00BF2A3D" w:rsidRPr="00BF2A3D" w:rsidRDefault="00BF2A3D" w:rsidP="00BF2A3D">
      <w:pPr>
        <w:rPr>
          <w:sz w:val="8"/>
          <w:szCs w:val="8"/>
        </w:rPr>
      </w:pPr>
      <w:r w:rsidRPr="00BF2A3D">
        <w:rPr>
          <w:sz w:val="8"/>
          <w:szCs w:val="8"/>
        </w:rPr>
        <w:br w:type="page"/>
      </w:r>
    </w:p>
    <w:p w14:paraId="5C18AE19" w14:textId="77777777" w:rsidR="00BF2A3D" w:rsidRDefault="00BF2A3D" w:rsidP="00BF2A3D">
      <w:pPr>
        <w:spacing w:after="0"/>
        <w:rPr>
          <w:sz w:val="2"/>
          <w:szCs w:val="2"/>
        </w:rPr>
      </w:pPr>
    </w:p>
    <w:p w14:paraId="39DBCE66" w14:textId="77777777" w:rsidR="00BF2A3D" w:rsidRDefault="00BF2A3D" w:rsidP="00BF2A3D">
      <w:pPr>
        <w:spacing w:after="0"/>
        <w:rPr>
          <w:sz w:val="2"/>
          <w:szCs w:val="2"/>
        </w:rPr>
      </w:pPr>
    </w:p>
    <w:p w14:paraId="4089E650" w14:textId="77777777" w:rsidR="00BF2A3D" w:rsidRPr="001B3B99" w:rsidRDefault="00BF2A3D" w:rsidP="00BF2A3D">
      <w:pPr>
        <w:spacing w:after="0"/>
        <w:rPr>
          <w:sz w:val="2"/>
          <w:szCs w:val="2"/>
        </w:rPr>
      </w:pPr>
    </w:p>
    <w:tbl>
      <w:tblPr>
        <w:tblStyle w:val="Grigliatabella"/>
        <w:tblpPr w:leftFromText="141" w:rightFromText="141" w:vertAnchor="text" w:horzAnchor="margin" w:tblpX="-39" w:tblpY="73"/>
        <w:tblW w:w="10485" w:type="dxa"/>
        <w:tblLook w:val="04A0" w:firstRow="1" w:lastRow="0" w:firstColumn="1" w:lastColumn="0" w:noHBand="0" w:noVBand="1"/>
      </w:tblPr>
      <w:tblGrid>
        <w:gridCol w:w="610"/>
        <w:gridCol w:w="5339"/>
        <w:gridCol w:w="1134"/>
        <w:gridCol w:w="1134"/>
        <w:gridCol w:w="1134"/>
        <w:gridCol w:w="1134"/>
      </w:tblGrid>
      <w:tr w:rsidR="00BF2A3D" w:rsidRPr="00BF2A3D" w14:paraId="41865EFF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05555AF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12234DCA" w14:textId="702D00D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/>
              </w:rPr>
              <w:t>Area emotivo-motivazionale</w:t>
            </w:r>
          </w:p>
        </w:tc>
        <w:tc>
          <w:tcPr>
            <w:tcW w:w="1134" w:type="dxa"/>
          </w:tcPr>
          <w:p w14:paraId="6F6C0124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Sempre</w:t>
            </w:r>
          </w:p>
        </w:tc>
        <w:tc>
          <w:tcPr>
            <w:tcW w:w="1134" w:type="dxa"/>
          </w:tcPr>
          <w:p w14:paraId="1D74BC37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Spesso</w:t>
            </w:r>
          </w:p>
        </w:tc>
        <w:tc>
          <w:tcPr>
            <w:tcW w:w="1134" w:type="dxa"/>
          </w:tcPr>
          <w:p w14:paraId="21667E01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Qualche volta</w:t>
            </w:r>
          </w:p>
        </w:tc>
        <w:tc>
          <w:tcPr>
            <w:tcW w:w="1134" w:type="dxa"/>
          </w:tcPr>
          <w:p w14:paraId="73FCBA5C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Mai</w:t>
            </w:r>
          </w:p>
        </w:tc>
      </w:tr>
      <w:tr w:rsidR="00BF2A3D" w:rsidRPr="00BF2A3D" w14:paraId="08A5E312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5AF734F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58B83A94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Ha una bassa autostima</w:t>
            </w:r>
          </w:p>
          <w:p w14:paraId="2EAC1EDA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it-IT"/>
              </w:rPr>
            </w:pPr>
          </w:p>
        </w:tc>
        <w:tc>
          <w:tcPr>
            <w:tcW w:w="1134" w:type="dxa"/>
          </w:tcPr>
          <w:p w14:paraId="1C2857E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C20AE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1FD771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3CDC90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574CCAC1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5F04CEA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5677CCF4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Non ha fiducia nelle proprie capacità</w:t>
            </w:r>
          </w:p>
          <w:p w14:paraId="4CFE9E02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it-IT"/>
              </w:rPr>
            </w:pPr>
          </w:p>
        </w:tc>
        <w:tc>
          <w:tcPr>
            <w:tcW w:w="1134" w:type="dxa"/>
          </w:tcPr>
          <w:p w14:paraId="5F0085B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17D41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A63BFF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FC8D97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307DE00E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380B446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234CDC2C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Manifesta risposte emotive inappropriate alla situazione</w:t>
            </w:r>
          </w:p>
          <w:p w14:paraId="56A73DE7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it-IT"/>
              </w:rPr>
            </w:pPr>
          </w:p>
        </w:tc>
        <w:tc>
          <w:tcPr>
            <w:tcW w:w="1134" w:type="dxa"/>
          </w:tcPr>
          <w:p w14:paraId="68FEB06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DC2C91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9F169C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D736F3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77AFECC0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68093B7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453B6840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Mostra insicurezza</w:t>
            </w:r>
          </w:p>
          <w:p w14:paraId="131B2A2E" w14:textId="77777777" w:rsidR="00BF2A3D" w:rsidRPr="00867A9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it-IT"/>
              </w:rPr>
            </w:pPr>
          </w:p>
        </w:tc>
        <w:tc>
          <w:tcPr>
            <w:tcW w:w="1134" w:type="dxa"/>
          </w:tcPr>
          <w:p w14:paraId="142DF2C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C70AB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CDEC10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8A0B0E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29439B41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331A899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1C1D7233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Manifesta crisi di collera improvvise</w:t>
            </w:r>
          </w:p>
          <w:p w14:paraId="30B2CA2C" w14:textId="77777777" w:rsidR="00BF2A3D" w:rsidRPr="00867A9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it-IT"/>
              </w:rPr>
            </w:pPr>
          </w:p>
        </w:tc>
        <w:tc>
          <w:tcPr>
            <w:tcW w:w="1134" w:type="dxa"/>
          </w:tcPr>
          <w:p w14:paraId="5602C3F0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23B2B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6ECBB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A8AC8B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4B8DEB96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21A7E6F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4154E0E8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Manifesta fissità nelle produzioni (stesso gioco, stesso disegno)</w:t>
            </w:r>
          </w:p>
        </w:tc>
        <w:tc>
          <w:tcPr>
            <w:tcW w:w="1134" w:type="dxa"/>
          </w:tcPr>
          <w:p w14:paraId="7045072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3318D4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4B0329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92748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6BCB44E1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E93B35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2353958E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Lamenta malesseri fisici (mal di testa, dolori addominali)</w:t>
            </w:r>
          </w:p>
          <w:p w14:paraId="589D1B9C" w14:textId="77777777" w:rsidR="00BF2A3D" w:rsidRPr="00867A9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it-IT"/>
              </w:rPr>
            </w:pPr>
          </w:p>
        </w:tc>
        <w:tc>
          <w:tcPr>
            <w:tcW w:w="1134" w:type="dxa"/>
          </w:tcPr>
          <w:p w14:paraId="1E39244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30EA1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1D9B8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7E51E6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23C042D2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701E5D2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57E987D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Ha crisi di pianto</w:t>
            </w:r>
          </w:p>
          <w:p w14:paraId="350D7D74" w14:textId="77777777" w:rsidR="00BF2A3D" w:rsidRPr="00867A9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it-IT"/>
              </w:rPr>
            </w:pPr>
          </w:p>
        </w:tc>
        <w:tc>
          <w:tcPr>
            <w:tcW w:w="1134" w:type="dxa"/>
          </w:tcPr>
          <w:p w14:paraId="61929B0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51B40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729E18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CBE188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62B5F952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21D0404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4D3F341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 xml:space="preserve">Balbetta </w:t>
            </w:r>
          </w:p>
          <w:p w14:paraId="0CBE5510" w14:textId="77777777" w:rsidR="00BF2A3D" w:rsidRPr="00867A9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CD2003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F5ED05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95E8EF0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9E4B2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02F1DB94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7A2ABD0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54A32B4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Parla in continuazione</w:t>
            </w:r>
          </w:p>
          <w:p w14:paraId="12C14726" w14:textId="77777777" w:rsidR="00BF2A3D" w:rsidRPr="00867A9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BD3414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27C8E7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7088B0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DCAAA3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0E01730C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381621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659C84A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Non comunica sentimenti, emozioni, desideri e bisogni</w:t>
            </w:r>
          </w:p>
          <w:p w14:paraId="40995D3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9A1EC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19BDF0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6FC76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A41164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7F14D264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68A75C7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12.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77940C0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Ha improvvisi e significativi cambiamenti d’umore</w:t>
            </w:r>
          </w:p>
          <w:p w14:paraId="059EB34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51588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FBE1EC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BEA603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978EC7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37FD6CFB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5CD850D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13.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71A34F4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Ha propensione a biasimare sé stesso o a colpevolizzarsi</w:t>
            </w:r>
          </w:p>
          <w:p w14:paraId="21264A7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02822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C4704D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C7E43C0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F9E61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34C24692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04AA47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14.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1A9517F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Attribuisce i propri insuccessi a cause esterne</w:t>
            </w:r>
          </w:p>
          <w:p w14:paraId="64C44BC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9CA36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34AB0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F7C5D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46EABD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62B87BD4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C1A1A1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15.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3068CAE3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Mostra un’eccessiva preoccupazione durante le verifiche</w:t>
            </w:r>
          </w:p>
          <w:p w14:paraId="3F3C4613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0659180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2FC79B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D84F7C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122E50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7305AA5F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5A7368D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16.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18896DAD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Passa continuamente da un’attività ad un’altra non portando a termine il lavoro</w:t>
            </w:r>
          </w:p>
        </w:tc>
        <w:tc>
          <w:tcPr>
            <w:tcW w:w="1134" w:type="dxa"/>
          </w:tcPr>
          <w:p w14:paraId="6B41457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212A1E0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CEFF31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4CCA3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F751B0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2517060E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3B65EBC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17.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50124505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 xml:space="preserve">Mette in atto meccanismi di fuga e di </w:t>
            </w:r>
            <w:proofErr w:type="spellStart"/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evitamento</w:t>
            </w:r>
            <w:proofErr w:type="spellEnd"/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 xml:space="preserve"> di fronte agli impegni scolastici</w:t>
            </w:r>
          </w:p>
        </w:tc>
        <w:tc>
          <w:tcPr>
            <w:tcW w:w="1134" w:type="dxa"/>
          </w:tcPr>
          <w:p w14:paraId="67EEBEF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D20BDA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6AB7D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1B36E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3709F919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7F50068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18.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050EC699" w14:textId="77E5E8DD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Riesce a seguire le attività mostrando concentrazione e attenzione adeguate alla situazione</w:t>
            </w:r>
          </w:p>
        </w:tc>
        <w:tc>
          <w:tcPr>
            <w:tcW w:w="1134" w:type="dxa"/>
          </w:tcPr>
          <w:p w14:paraId="22E5809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833D1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D4147C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C6AC4B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04B6B3ED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4A612A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19.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42260042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Ha difficoltà a mantenere l’attenzione per un periodo prolungato</w:t>
            </w:r>
          </w:p>
        </w:tc>
        <w:tc>
          <w:tcPr>
            <w:tcW w:w="1134" w:type="dxa"/>
          </w:tcPr>
          <w:p w14:paraId="46E4C64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1979DF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0E29F9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1116E0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7CB5E029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7021331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20.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44B292DC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Va in giro per l’aula</w:t>
            </w:r>
          </w:p>
          <w:p w14:paraId="11B8EC19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7E463D5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7AB3C2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F85743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DC8000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403C63FE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68657A0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21.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180674F9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Rode la matita o le penne</w:t>
            </w:r>
          </w:p>
          <w:p w14:paraId="4AC22A8E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15E768F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B2D4B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C4583B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1DB96F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019AB799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67D4D95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22.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6BA1F4A8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Si dondola sulla sedia</w:t>
            </w:r>
          </w:p>
          <w:p w14:paraId="3F33B104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3D1AB42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7E23D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73D43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A12F2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4140EA7F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2782268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 xml:space="preserve">23. 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470DAB04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Mostra un’agitazione motoria</w:t>
            </w:r>
          </w:p>
          <w:p w14:paraId="72669BD8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6575987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66F5C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8F56B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FEF670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0933E6B2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7270F2B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24.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4731886C" w14:textId="77777777" w:rsid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Non si cura del materiale occorrente e lo accumula sul banco</w:t>
            </w:r>
          </w:p>
          <w:p w14:paraId="721D0603" w14:textId="4A234C43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5E7C9AB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D47975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D7AD24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BE1317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6E184079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2725F85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25.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76B49B29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Ha difficoltà   ad affrontare compiti troppo lunghi</w:t>
            </w:r>
          </w:p>
          <w:p w14:paraId="09B15C46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742D9DF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511802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F0AEEF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17E874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43D0D2C2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2BF524FA" w14:textId="6A266DEA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26.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31E7A6F7" w14:textId="77777777" w:rsid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 xml:space="preserve">Chiede in continuazione come deve essere svolto un compito </w:t>
            </w:r>
          </w:p>
          <w:p w14:paraId="76984F74" w14:textId="524B6828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750C4B94" w14:textId="50F9E1FE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0815AF5" w14:textId="231E002F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F1BA3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B82610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27BE335B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3D32436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27.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4C519C77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Porta a termine i compiti assegnati a scuola</w:t>
            </w:r>
          </w:p>
          <w:p w14:paraId="71EC6256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148566A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CC0777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66EB1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5526C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5E4C1FF6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46C4FC5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28.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0E110D4B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Porta a termine i compiti assegnati a casa</w:t>
            </w:r>
          </w:p>
          <w:p w14:paraId="54885A9D" w14:textId="5F538B90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0E090F3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C99136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01E400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8B9E7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162DF0D1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2973188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3F81C08D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/>
              </w:rPr>
              <w:t>Area socio-economico</w:t>
            </w: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1134" w:type="dxa"/>
          </w:tcPr>
          <w:p w14:paraId="6FC4A734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SI</w:t>
            </w:r>
          </w:p>
        </w:tc>
        <w:tc>
          <w:tcPr>
            <w:tcW w:w="1134" w:type="dxa"/>
          </w:tcPr>
          <w:p w14:paraId="664F68C1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1134" w:type="dxa"/>
          </w:tcPr>
          <w:p w14:paraId="3B5D3D0D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FBEFDF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667714B7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7B7C3B3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75874196" w14:textId="123BEF45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Vive in un contesto familiare problematico (separazione, disaccordi coniugali,</w:t>
            </w:r>
            <w:r w:rsidR="00867A9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 xml:space="preserve"> delinquenza..)</w:t>
            </w:r>
          </w:p>
        </w:tc>
        <w:tc>
          <w:tcPr>
            <w:tcW w:w="1134" w:type="dxa"/>
          </w:tcPr>
          <w:p w14:paraId="60EC0AB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A648FD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EFD62C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9C35A9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017C1E54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0162A3B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00BDEA32" w14:textId="3E899A29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Il suo percorso è seguito dal servizio soc</w:t>
            </w:r>
            <w:r w:rsidR="00867A9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iali e dal Tribunale dei Minori</w:t>
            </w:r>
          </w:p>
        </w:tc>
        <w:tc>
          <w:tcPr>
            <w:tcW w:w="1134" w:type="dxa"/>
          </w:tcPr>
          <w:p w14:paraId="10CE3F6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36337F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3EC9C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CE96C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738481CD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1A4268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6167C53D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Vive in una casa in famiglia</w:t>
            </w:r>
          </w:p>
          <w:p w14:paraId="6506AE94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4C645E3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7E9CB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9B0CFD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F21ECC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5BBF0FDD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3D747F9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394EE5AC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È affidato ad altre figure parentali</w:t>
            </w:r>
          </w:p>
          <w:p w14:paraId="22CDC4F6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4B09E42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82EE1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FC9C89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20934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02F20618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4BD081E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191454FC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Proviene da un altro Paese</w:t>
            </w:r>
          </w:p>
          <w:p w14:paraId="3C0D07C3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5AEF90D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956400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A7BAD5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5B52FA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27BDF0A0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9E073D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52C84CD5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Appartiene ad un ambiente socio-economico svantaggiato</w:t>
            </w:r>
          </w:p>
          <w:p w14:paraId="6938566D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315885A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0BA99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F00104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07D735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7B253AB0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3CC4E9D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694AB989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Il territorio in cui vive è deprivato</w:t>
            </w:r>
          </w:p>
          <w:p w14:paraId="72BCA8F7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4AAAF0A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ADF50A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988F5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C04BB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26E3FDBF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5E496D4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41F1C94E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Nell’extra-scolastico frequenta ambienti devianti</w:t>
            </w:r>
          </w:p>
          <w:p w14:paraId="73C49BFC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58A10CE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578EB9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93E936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AA8EF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3AA54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02B9C654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38A630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3F054B62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Si appropria di oggetti non suoi</w:t>
            </w:r>
          </w:p>
          <w:p w14:paraId="4929D644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650DC0D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AB3B7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EFB796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06E4E2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0D81A49E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2BFA3DE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3A25F2BB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Ha un abbigliamento inappropriato all’età e alla stagione</w:t>
            </w:r>
          </w:p>
          <w:p w14:paraId="5CDDCDAB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4427FBE0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CF6A9A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00728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36C07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5424D3A5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4194F4A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0A7A6770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Presenta segni fisici di maltrattamento</w:t>
            </w:r>
          </w:p>
          <w:p w14:paraId="14DEF314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4820135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93D37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176B1A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18A5D2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1E437B11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23D8546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12.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3D2AF019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Ha materiale scolastico/didattico insufficiente</w:t>
            </w:r>
          </w:p>
          <w:p w14:paraId="3349D283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321DC6D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B627C2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53FA9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7C1BB8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665657D1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DD4F2E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13.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557BCCC3" w14:textId="5A2E8614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Non aderisce alle iniziative che p</w:t>
            </w:r>
            <w:r w:rsidR="00867A9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revedono pagamento di una quota</w:t>
            </w:r>
          </w:p>
        </w:tc>
        <w:tc>
          <w:tcPr>
            <w:tcW w:w="1134" w:type="dxa"/>
          </w:tcPr>
          <w:p w14:paraId="096B386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1604A1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FE7CF70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0DAA9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5238CBB0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973DB8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14.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0CB95B0E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Spesso è senza merenda</w:t>
            </w:r>
          </w:p>
          <w:p w14:paraId="3DE6E47B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5DD8059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5B79E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AE89C2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8BC132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0113C133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67EB021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3DBB2BEE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/>
              </w:rPr>
              <w:t>Area linguistico-culturale</w:t>
            </w:r>
          </w:p>
        </w:tc>
        <w:tc>
          <w:tcPr>
            <w:tcW w:w="1134" w:type="dxa"/>
          </w:tcPr>
          <w:p w14:paraId="50911690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Sempre</w:t>
            </w:r>
          </w:p>
        </w:tc>
        <w:tc>
          <w:tcPr>
            <w:tcW w:w="1134" w:type="dxa"/>
          </w:tcPr>
          <w:p w14:paraId="691B68A1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Spesso</w:t>
            </w:r>
          </w:p>
        </w:tc>
        <w:tc>
          <w:tcPr>
            <w:tcW w:w="1134" w:type="dxa"/>
          </w:tcPr>
          <w:p w14:paraId="5060D1A2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Qualche volta</w:t>
            </w:r>
          </w:p>
        </w:tc>
        <w:tc>
          <w:tcPr>
            <w:tcW w:w="1134" w:type="dxa"/>
          </w:tcPr>
          <w:p w14:paraId="2D5716D5" w14:textId="77777777" w:rsidR="00BF2A3D" w:rsidRPr="00BF2A3D" w:rsidRDefault="00BF2A3D" w:rsidP="00BF2A3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b/>
                <w:sz w:val="20"/>
                <w:szCs w:val="20"/>
              </w:rPr>
              <w:t>Mai</w:t>
            </w:r>
          </w:p>
        </w:tc>
      </w:tr>
      <w:tr w:rsidR="00BF2A3D" w:rsidRPr="00BF2A3D" w14:paraId="6231707D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6DE7708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62D400CB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Si esprime prevalentemente in dialetto</w:t>
            </w:r>
          </w:p>
          <w:p w14:paraId="7A2F61C1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06C62C8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BA774A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C749ED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FE2DD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1D8B3DD2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DB54E1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4F81AAA9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Ha difficoltà nella comunicazione orale quotidiana</w:t>
            </w:r>
          </w:p>
          <w:p w14:paraId="3C7CFB39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21BE8DC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651DD7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09B5DB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67509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6662D944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01CF650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0C6378D1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Ha difficoltà nella comunicazione orale scolastica</w:t>
            </w:r>
          </w:p>
          <w:p w14:paraId="5F1E910A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32AF166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1FC0A1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71CAD6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35D61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3CB2DC66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7935E64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23D0748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Ha difficoltà nella produzione scritta</w:t>
            </w:r>
          </w:p>
          <w:p w14:paraId="0F13628C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75B83FD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8770B8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D7F4E3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7E9501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680AED6C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34BDFE8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77DB950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 xml:space="preserve">Mostra difficoltà di comprensione </w:t>
            </w:r>
          </w:p>
          <w:p w14:paraId="3DF2238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D4921F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9A8141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B163B2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EE7A75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37E2C76C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0643330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5B08A75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Ha difficoltà ad esprimersi di fronte al gruppo</w:t>
            </w:r>
          </w:p>
          <w:p w14:paraId="7608D01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238BC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DB6E6C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0CE42C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E51EF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7832697C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209494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094D413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Si rapporta con alunni della sua stessa etnia</w:t>
            </w:r>
          </w:p>
          <w:p w14:paraId="73CB068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EC69AC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2C721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93E97DD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54AB0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5A41898B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4105A57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10AABEE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Difficoltà ad integrarsi nel gruppo classe</w:t>
            </w:r>
          </w:p>
          <w:p w14:paraId="016A352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285EA7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680B42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069FB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A2AE28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50A608FA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F46895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701095E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 xml:space="preserve">Dimostra di non apprezzare la cultura e le tradizioni italiane </w:t>
            </w:r>
          </w:p>
          <w:p w14:paraId="47533541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5E2EC7F7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BA484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839294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3F09C3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4E53DD05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0CB34999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551B1FD6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 xml:space="preserve">Si assenta frequentemente dalla scuola </w:t>
            </w:r>
          </w:p>
          <w:p w14:paraId="0CA149DC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229B2CBA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60FB110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7B83A8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C76A2E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5C4A0696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0252DAA4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3F9A868B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La famiglia sostiene l’impegno e la motivazione nei compiti a casa</w:t>
            </w:r>
          </w:p>
        </w:tc>
        <w:tc>
          <w:tcPr>
            <w:tcW w:w="1134" w:type="dxa"/>
          </w:tcPr>
          <w:p w14:paraId="2628487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2717A30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46E300F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236683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164E104E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1EEB9032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12.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4E0790A0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La famiglia verifica che vengano portati a scuola i necessari materiali scolastici</w:t>
            </w:r>
          </w:p>
        </w:tc>
        <w:tc>
          <w:tcPr>
            <w:tcW w:w="1134" w:type="dxa"/>
          </w:tcPr>
          <w:p w14:paraId="1344286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8CE24C6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DC66363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DFAF1E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F2A3D" w:rsidRPr="00BF2A3D" w14:paraId="29E929B1" w14:textId="77777777" w:rsidTr="00BF2A3D">
        <w:tc>
          <w:tcPr>
            <w:tcW w:w="610" w:type="dxa"/>
            <w:tcBorders>
              <w:right w:val="single" w:sz="4" w:space="0" w:color="auto"/>
            </w:tcBorders>
          </w:tcPr>
          <w:p w14:paraId="4BD4444C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F2A3D">
              <w:rPr>
                <w:rFonts w:asciiTheme="minorHAnsi" w:hAnsiTheme="minorHAnsi" w:cstheme="minorHAnsi"/>
                <w:sz w:val="20"/>
                <w:szCs w:val="20"/>
              </w:rPr>
              <w:t>13.</w:t>
            </w:r>
          </w:p>
        </w:tc>
        <w:tc>
          <w:tcPr>
            <w:tcW w:w="5339" w:type="dxa"/>
            <w:tcBorders>
              <w:left w:val="single" w:sz="4" w:space="0" w:color="auto"/>
            </w:tcBorders>
          </w:tcPr>
          <w:p w14:paraId="294CE7C9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  <w:r w:rsidRPr="00BF2A3D"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  <w:t>La famiglia favorisce l’autonomia</w:t>
            </w:r>
          </w:p>
          <w:p w14:paraId="0664CB23" w14:textId="77777777" w:rsidR="00BF2A3D" w:rsidRPr="00BF2A3D" w:rsidRDefault="00BF2A3D" w:rsidP="00BF2A3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63D1AB45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DA460B0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8A39B0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D3F84B" w14:textId="77777777" w:rsidR="00BF2A3D" w:rsidRPr="00BF2A3D" w:rsidRDefault="00BF2A3D" w:rsidP="00BF2A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0F139F9" w14:textId="77777777" w:rsidR="00BF2A3D" w:rsidRPr="00867A9D" w:rsidRDefault="00BF2A3D" w:rsidP="00BF2A3D">
      <w:pPr>
        <w:spacing w:after="0" w:line="240" w:lineRule="auto"/>
        <w:rPr>
          <w:rFonts w:asciiTheme="minorHAnsi" w:hAnsiTheme="minorHAnsi" w:cstheme="minorHAnsi"/>
          <w:sz w:val="4"/>
          <w:szCs w:val="4"/>
        </w:rPr>
      </w:pPr>
    </w:p>
    <w:tbl>
      <w:tblPr>
        <w:tblStyle w:val="Grigliatabella"/>
        <w:tblpPr w:leftFromText="141" w:rightFromText="141" w:vertAnchor="text" w:horzAnchor="margin" w:tblpXSpec="center" w:tblpY="149"/>
        <w:tblW w:w="10490" w:type="dxa"/>
        <w:tblLook w:val="04A0" w:firstRow="1" w:lastRow="0" w:firstColumn="1" w:lastColumn="0" w:noHBand="0" w:noVBand="1"/>
      </w:tblPr>
      <w:tblGrid>
        <w:gridCol w:w="710"/>
        <w:gridCol w:w="5244"/>
        <w:gridCol w:w="1134"/>
        <w:gridCol w:w="1276"/>
        <w:gridCol w:w="992"/>
        <w:gridCol w:w="1134"/>
      </w:tblGrid>
      <w:tr w:rsidR="00BF2A3D" w:rsidRPr="001B3B99" w14:paraId="3E1D5952" w14:textId="77777777" w:rsidTr="00BF2A3D">
        <w:tc>
          <w:tcPr>
            <w:tcW w:w="5954" w:type="dxa"/>
            <w:gridSpan w:val="2"/>
          </w:tcPr>
          <w:p w14:paraId="7149FB04" w14:textId="77777777" w:rsidR="00BF2A3D" w:rsidRPr="001B3B99" w:rsidRDefault="00BF2A3D" w:rsidP="00867A9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lastRenderedPageBreak/>
              <w:t>Area cognitiva - Linguistica</w:t>
            </w:r>
          </w:p>
        </w:tc>
        <w:tc>
          <w:tcPr>
            <w:tcW w:w="1134" w:type="dxa"/>
          </w:tcPr>
          <w:p w14:paraId="3E2FC882" w14:textId="77777777" w:rsidR="00BF2A3D" w:rsidRPr="001B3B99" w:rsidRDefault="00BF2A3D" w:rsidP="00867A9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Sempre</w:t>
            </w:r>
          </w:p>
        </w:tc>
        <w:tc>
          <w:tcPr>
            <w:tcW w:w="1276" w:type="dxa"/>
          </w:tcPr>
          <w:p w14:paraId="4A2BE709" w14:textId="77777777" w:rsidR="00BF2A3D" w:rsidRPr="001B3B99" w:rsidRDefault="00BF2A3D" w:rsidP="00867A9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Spesso</w:t>
            </w:r>
          </w:p>
        </w:tc>
        <w:tc>
          <w:tcPr>
            <w:tcW w:w="992" w:type="dxa"/>
          </w:tcPr>
          <w:p w14:paraId="114B2CDF" w14:textId="77777777" w:rsidR="00BF2A3D" w:rsidRPr="001B3B99" w:rsidRDefault="00BF2A3D" w:rsidP="00867A9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Qualche volta</w:t>
            </w:r>
          </w:p>
        </w:tc>
        <w:tc>
          <w:tcPr>
            <w:tcW w:w="1134" w:type="dxa"/>
          </w:tcPr>
          <w:p w14:paraId="0C05305F" w14:textId="77777777" w:rsidR="00BF2A3D" w:rsidRPr="001B3B99" w:rsidRDefault="00BF2A3D" w:rsidP="00867A9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Mai</w:t>
            </w:r>
          </w:p>
        </w:tc>
      </w:tr>
      <w:tr w:rsidR="00BF2A3D" w:rsidRPr="001B3B99" w14:paraId="618B9B2E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06F86A19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1.</w:t>
            </w:r>
          </w:p>
          <w:p w14:paraId="030AE34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53BCE17F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Ha difficoltà nella comprensione di informazioni verbali orali</w:t>
            </w:r>
          </w:p>
          <w:p w14:paraId="1023976A" w14:textId="77777777" w:rsidR="00BF2A3D" w:rsidRPr="00867A9D" w:rsidRDefault="00BF2A3D" w:rsidP="00867A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074728F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5BA28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75FE70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5AEE4C8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032A6EFF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43CD1B5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2.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2E9E941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Ha difficoltà nell’espressione orale</w:t>
            </w:r>
          </w:p>
          <w:p w14:paraId="14A46577" w14:textId="77777777" w:rsidR="00BF2A3D" w:rsidRPr="00867A9D" w:rsidRDefault="00BF2A3D" w:rsidP="00867A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1D54CA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EAE5B4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7B2354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071E8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6B759BCA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0DF0D33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3.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6AE4207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Ha difficoltà fonologiche</w:t>
            </w:r>
          </w:p>
          <w:p w14:paraId="4CBDDE74" w14:textId="77777777" w:rsidR="00BF2A3D" w:rsidRPr="00867A9D" w:rsidRDefault="00BF2A3D" w:rsidP="00867A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B0BD997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A73A58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75F63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72A6CC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43882B3E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19E6750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4.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392376B7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Mostra una certa lentezza nella comprensione e nella rielaborazione di un messaggio</w:t>
            </w:r>
          </w:p>
        </w:tc>
        <w:tc>
          <w:tcPr>
            <w:tcW w:w="1134" w:type="dxa"/>
          </w:tcPr>
          <w:p w14:paraId="208E0BAC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627A0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EF853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D6EE7F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7C4B236B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59EFD0B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5.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6026416F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Oralmente si esprime rispettando la coesione e la coerenza</w:t>
            </w:r>
          </w:p>
          <w:p w14:paraId="36A93A6F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it-IT"/>
              </w:rPr>
            </w:pPr>
          </w:p>
        </w:tc>
        <w:tc>
          <w:tcPr>
            <w:tcW w:w="1134" w:type="dxa"/>
          </w:tcPr>
          <w:p w14:paraId="1533788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A2F84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1CA37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B747D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6B367102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699AC1DF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6.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710C678B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una competenza lessicale ridotta</w:t>
            </w:r>
          </w:p>
          <w:p w14:paraId="03ED300B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it-IT"/>
              </w:rPr>
            </w:pPr>
          </w:p>
        </w:tc>
        <w:tc>
          <w:tcPr>
            <w:tcW w:w="1134" w:type="dxa"/>
          </w:tcPr>
          <w:p w14:paraId="3D58C2E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139040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35BAB80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CF211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0B1F6BFC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229A565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7.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15EED76B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Usa prevalen</w:t>
            </w:r>
            <w:r>
              <w:rPr>
                <w:rFonts w:eastAsia="Times New Roman"/>
                <w:sz w:val="20"/>
                <w:szCs w:val="20"/>
                <w:lang w:eastAsia="it-IT"/>
              </w:rPr>
              <w:t xml:space="preserve">temente un lessico di registro </w:t>
            </w: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colloquiale e familiare</w:t>
            </w:r>
          </w:p>
        </w:tc>
        <w:tc>
          <w:tcPr>
            <w:tcW w:w="1134" w:type="dxa"/>
          </w:tcPr>
          <w:p w14:paraId="06CAE3D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944D68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6A6A7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844A3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0902D235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4F7E53C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8.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3C60B9BB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difficoltà a memorizzare filastrocche o poesie</w:t>
            </w:r>
          </w:p>
          <w:p w14:paraId="65C21CDD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it-IT"/>
              </w:rPr>
            </w:pPr>
          </w:p>
        </w:tc>
        <w:tc>
          <w:tcPr>
            <w:tcW w:w="1134" w:type="dxa"/>
          </w:tcPr>
          <w:p w14:paraId="62DA33A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FBB68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96295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1BDCA3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4CD6ECA6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4C47004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9.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5AE1EF58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difficoltà a memorizzare date, definizioni e termini specifici delle discipline</w:t>
            </w:r>
          </w:p>
        </w:tc>
        <w:tc>
          <w:tcPr>
            <w:tcW w:w="1134" w:type="dxa"/>
          </w:tcPr>
          <w:p w14:paraId="28A7D71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F44CB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2F4EB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EB743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3184391C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6C4187D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10.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29049C98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sz w:val="20"/>
                <w:szCs w:val="20"/>
                <w:lang w:eastAsia="it-IT"/>
              </w:rPr>
              <w:t>Legge</w:t>
            </w:r>
            <w:r w:rsidRPr="001B3B99">
              <w:rPr>
                <w:rFonts w:eastAsia="Times New Roman"/>
                <w:sz w:val="20"/>
                <w:szCs w:val="20"/>
                <w:lang w:eastAsia="it-IT"/>
              </w:rPr>
              <w:t xml:space="preserve"> lentamente con frequenti pause ed errori</w:t>
            </w:r>
          </w:p>
          <w:p w14:paraId="30F83F46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it-IT"/>
              </w:rPr>
            </w:pPr>
          </w:p>
        </w:tc>
        <w:tc>
          <w:tcPr>
            <w:tcW w:w="1134" w:type="dxa"/>
          </w:tcPr>
          <w:p w14:paraId="3EA021E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4204C5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BDCF9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D1750C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0D4EE27E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388FA24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11.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7951D6C8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Legge con velocità normale,</w:t>
            </w:r>
            <w:r>
              <w:rPr>
                <w:rFonts w:eastAsia="Times New Roman"/>
                <w:sz w:val="20"/>
                <w:szCs w:val="20"/>
                <w:lang w:eastAsia="it-IT"/>
              </w:rPr>
              <w:t xml:space="preserve"> </w:t>
            </w:r>
            <w:r w:rsidRPr="001B3B99">
              <w:rPr>
                <w:rFonts w:eastAsia="Times New Roman"/>
                <w:sz w:val="20"/>
                <w:szCs w:val="20"/>
                <w:lang w:eastAsia="it-IT"/>
              </w:rPr>
              <w:t xml:space="preserve">ma si ferma su alcuni suoni o parole difficili </w:t>
            </w:r>
          </w:p>
        </w:tc>
        <w:tc>
          <w:tcPr>
            <w:tcW w:w="1134" w:type="dxa"/>
          </w:tcPr>
          <w:p w14:paraId="53A9B80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106E59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A309B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B91B08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7DA9E84A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2653B46C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 xml:space="preserve">12. 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743D52FF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Mostra di affaticarsi nella lettura prolungata</w:t>
            </w:r>
          </w:p>
          <w:p w14:paraId="6FA5F094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</w:tcPr>
          <w:p w14:paraId="4C0B45F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88EE3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27EF74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619FA74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1E988D72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7A4148E7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13.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3596C705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Preferisce leggere silenziosamente</w:t>
            </w:r>
          </w:p>
          <w:p w14:paraId="745DE374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</w:tcPr>
          <w:p w14:paraId="50EBD4C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4E7EAF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5EAF6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7AF1B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10BB9CCE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5D770137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14.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39767AAA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Evita il compito di lettura</w:t>
            </w:r>
          </w:p>
          <w:p w14:paraId="114CA3E0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</w:tcPr>
          <w:p w14:paraId="4437933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180385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4BCAEC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B4B61F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232CEA96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087B40A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15.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7B6B70B9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sz w:val="20"/>
                <w:szCs w:val="20"/>
                <w:lang w:eastAsia="it-IT"/>
              </w:rPr>
              <w:t xml:space="preserve">Dimostra difficoltà a comprendere </w:t>
            </w: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un testo letto</w:t>
            </w:r>
          </w:p>
          <w:p w14:paraId="63D05C4C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</w:tcPr>
          <w:p w14:paraId="4B71A97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27E727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7F97F2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9062D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5FDAAA0C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0D30487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16.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1059047B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sz w:val="20"/>
                <w:szCs w:val="20"/>
                <w:lang w:eastAsia="it-IT"/>
              </w:rPr>
              <w:t>Dimostra difficoltà a rilevare</w:t>
            </w:r>
            <w:r w:rsidRPr="001B3B99">
              <w:rPr>
                <w:rFonts w:eastAsia="Times New Roman"/>
                <w:sz w:val="20"/>
                <w:szCs w:val="20"/>
                <w:lang w:eastAsia="it-IT"/>
              </w:rPr>
              <w:t xml:space="preserve"> le informazioni contenute nel testo letto</w:t>
            </w:r>
          </w:p>
        </w:tc>
        <w:tc>
          <w:tcPr>
            <w:tcW w:w="1134" w:type="dxa"/>
          </w:tcPr>
          <w:p w14:paraId="420D90D7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D7A5DC0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6B59D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61F40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7C5261AC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62BA667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17.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23FA212D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Difficoltà a comprender</w:t>
            </w:r>
            <w:r>
              <w:rPr>
                <w:rFonts w:eastAsia="Times New Roman"/>
                <w:sz w:val="20"/>
                <w:szCs w:val="20"/>
                <w:lang w:eastAsia="it-IT"/>
              </w:rPr>
              <w:t xml:space="preserve">e nel testo i rapporti interni </w:t>
            </w: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fra le parti (causa-effetto e sequenzialità)</w:t>
            </w:r>
          </w:p>
        </w:tc>
        <w:tc>
          <w:tcPr>
            <w:tcW w:w="1134" w:type="dxa"/>
          </w:tcPr>
          <w:p w14:paraId="4DD7806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66E7E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DC8BD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EDDD5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7770DCAA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7F79ED8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18.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03996EF8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Scrive in modo ortograficamente corretto</w:t>
            </w:r>
          </w:p>
          <w:p w14:paraId="3042D25F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</w:tcPr>
          <w:p w14:paraId="0E8D5BC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06D64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566A3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3550F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121B886E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3FCE5A9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19.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6A7573C5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Scrive scambiando grafemi o fonemi simili</w:t>
            </w:r>
          </w:p>
          <w:p w14:paraId="36E73983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</w:tcPr>
          <w:p w14:paraId="5F96347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67F6A7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6E1F5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EB508B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6DF29178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454DAFC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20.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505DAB54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Scrive omettendo o invertendo le lettere o le sillabe</w:t>
            </w:r>
          </w:p>
          <w:p w14:paraId="34829247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</w:tcPr>
          <w:p w14:paraId="103282B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CC6C0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5A584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F9C475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571BACB7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0DC3A80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21.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2612AD27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Scrive sotto dettatura</w:t>
            </w:r>
          </w:p>
          <w:p w14:paraId="35896E03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</w:tcPr>
          <w:p w14:paraId="744E2F7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7F17C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BF445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ACC55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02A905CB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5BBDC9F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22.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1AF9C846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Mostra difficoltà nella fase di ideazione di frasi o di un testo scritto</w:t>
            </w:r>
          </w:p>
        </w:tc>
        <w:tc>
          <w:tcPr>
            <w:tcW w:w="1134" w:type="dxa"/>
          </w:tcPr>
          <w:p w14:paraId="7B84DA1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B00BE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6C4C16F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3D7B1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2C68D731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7B1E681C" w14:textId="5DF013C3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23.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588CFC05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Mostra difficoltà nella fase di stesura di frasi o di un testo scritto</w:t>
            </w:r>
          </w:p>
        </w:tc>
        <w:tc>
          <w:tcPr>
            <w:tcW w:w="1134" w:type="dxa"/>
          </w:tcPr>
          <w:p w14:paraId="33AD43C7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0DFBB7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7E6DD4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482965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187F7B02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4D1441E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24.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1D31F3BF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Mostra difficoltà nella fase di revisione</w:t>
            </w:r>
          </w:p>
          <w:p w14:paraId="2060A747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</w:tcPr>
          <w:p w14:paraId="36FE0DCF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648ED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C7F93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B06E2C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3A82EE79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6D9EBA4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25.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7D5D9C6B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sz w:val="20"/>
                <w:szCs w:val="20"/>
                <w:lang w:eastAsia="it-IT"/>
              </w:rPr>
              <w:t xml:space="preserve">Produce </w:t>
            </w: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testi scritti poco sviluppati</w:t>
            </w:r>
          </w:p>
          <w:p w14:paraId="0B46B8AC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</w:tcPr>
          <w:p w14:paraId="3327657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96B7A6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441097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3D7A1F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0C17C374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4C03717F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26.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3B25F14D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Produce testi coesi e coerenti</w:t>
            </w:r>
          </w:p>
          <w:p w14:paraId="39A6DA7C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</w:tcPr>
          <w:p w14:paraId="511893C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E9ECC5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2D133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47E48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52AB4945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06B1DE8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27.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70B2D362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Produce testi corretti dal punto di vista sintattico</w:t>
            </w:r>
          </w:p>
          <w:p w14:paraId="1764377D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</w:tcPr>
          <w:p w14:paraId="7AB164A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6EC43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6952C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98B6D7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4B791A44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1026BCE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28.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3928AAED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Produce testi poco curati dal punto di vista formale (cancellature, assenza di punteggiatura)</w:t>
            </w:r>
          </w:p>
        </w:tc>
        <w:tc>
          <w:tcPr>
            <w:tcW w:w="1134" w:type="dxa"/>
          </w:tcPr>
          <w:p w14:paraId="68321FDC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FD2BF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8D666C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9F0B1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5423FC46" w14:textId="77777777" w:rsidTr="00BF2A3D">
        <w:tc>
          <w:tcPr>
            <w:tcW w:w="710" w:type="dxa"/>
            <w:tcBorders>
              <w:right w:val="single" w:sz="4" w:space="0" w:color="auto"/>
            </w:tcBorders>
          </w:tcPr>
          <w:p w14:paraId="7FF18348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29.</w:t>
            </w:r>
          </w:p>
        </w:tc>
        <w:tc>
          <w:tcPr>
            <w:tcW w:w="5244" w:type="dxa"/>
            <w:tcBorders>
              <w:left w:val="single" w:sz="4" w:space="0" w:color="auto"/>
            </w:tcBorders>
          </w:tcPr>
          <w:p w14:paraId="6F466687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Utilizza in modo corretto la punteggiatura</w:t>
            </w:r>
          </w:p>
          <w:p w14:paraId="7AD82F2B" w14:textId="77777777" w:rsidR="00BF2A3D" w:rsidRPr="00867A9D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</w:tcPr>
          <w:p w14:paraId="529674A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1058055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192507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AE69F8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391F794" w14:textId="77777777" w:rsidR="00BF2A3D" w:rsidRPr="0083271C" w:rsidRDefault="00BF2A3D" w:rsidP="00BF2A3D">
      <w:pPr>
        <w:rPr>
          <w:sz w:val="6"/>
          <w:szCs w:val="6"/>
        </w:rPr>
      </w:pPr>
      <w:r w:rsidRPr="0083271C">
        <w:rPr>
          <w:sz w:val="6"/>
          <w:szCs w:val="6"/>
        </w:rPr>
        <w:br w:type="page"/>
      </w:r>
    </w:p>
    <w:tbl>
      <w:tblPr>
        <w:tblStyle w:val="Grigliatabella"/>
        <w:tblpPr w:leftFromText="141" w:rightFromText="141" w:vertAnchor="text" w:horzAnchor="margin" w:tblpX="108" w:tblpY="176"/>
        <w:tblW w:w="10456" w:type="dxa"/>
        <w:tblLook w:val="04A0" w:firstRow="1" w:lastRow="0" w:firstColumn="1" w:lastColumn="0" w:noHBand="0" w:noVBand="1"/>
      </w:tblPr>
      <w:tblGrid>
        <w:gridCol w:w="470"/>
        <w:gridCol w:w="5353"/>
        <w:gridCol w:w="1231"/>
        <w:gridCol w:w="1263"/>
        <w:gridCol w:w="1005"/>
        <w:gridCol w:w="1134"/>
      </w:tblGrid>
      <w:tr w:rsidR="00BF2A3D" w:rsidRPr="001B3B99" w14:paraId="55D3FD9A" w14:textId="77777777" w:rsidTr="00BF2A3D">
        <w:tc>
          <w:tcPr>
            <w:tcW w:w="5823" w:type="dxa"/>
            <w:gridSpan w:val="2"/>
          </w:tcPr>
          <w:p w14:paraId="11D39CB2" w14:textId="77777777" w:rsidR="00BF2A3D" w:rsidRPr="001B3B99" w:rsidRDefault="00BF2A3D" w:rsidP="00867A9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lastRenderedPageBreak/>
              <w:t>Area non-verbale</w:t>
            </w:r>
          </w:p>
        </w:tc>
        <w:tc>
          <w:tcPr>
            <w:tcW w:w="1231" w:type="dxa"/>
          </w:tcPr>
          <w:p w14:paraId="7E2F076A" w14:textId="77777777" w:rsidR="00BF2A3D" w:rsidRPr="001B3B99" w:rsidRDefault="00BF2A3D" w:rsidP="00867A9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Sempre</w:t>
            </w:r>
          </w:p>
        </w:tc>
        <w:tc>
          <w:tcPr>
            <w:tcW w:w="1263" w:type="dxa"/>
          </w:tcPr>
          <w:p w14:paraId="6D3C7AE5" w14:textId="77777777" w:rsidR="00BF2A3D" w:rsidRPr="001B3B99" w:rsidRDefault="00BF2A3D" w:rsidP="00867A9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Spesso</w:t>
            </w:r>
          </w:p>
        </w:tc>
        <w:tc>
          <w:tcPr>
            <w:tcW w:w="1005" w:type="dxa"/>
          </w:tcPr>
          <w:p w14:paraId="44439A1A" w14:textId="77777777" w:rsidR="00BF2A3D" w:rsidRPr="001B3B99" w:rsidRDefault="00BF2A3D" w:rsidP="00867A9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Qualche volta</w:t>
            </w:r>
          </w:p>
        </w:tc>
        <w:tc>
          <w:tcPr>
            <w:tcW w:w="1134" w:type="dxa"/>
          </w:tcPr>
          <w:p w14:paraId="707BBB79" w14:textId="77777777" w:rsidR="00BF2A3D" w:rsidRPr="001B3B99" w:rsidRDefault="00BF2A3D" w:rsidP="00867A9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Mai</w:t>
            </w:r>
          </w:p>
        </w:tc>
      </w:tr>
      <w:tr w:rsidR="00BF2A3D" w:rsidRPr="001B3B99" w14:paraId="276C63EF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76D41557" w14:textId="1544FAD3" w:rsidR="00BF2A3D" w:rsidRPr="005D294A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1.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4143A84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Ha difficoltà nell’elaborazione di informazioni visive e spaziali</w:t>
            </w:r>
          </w:p>
          <w:p w14:paraId="5B9ADD57" w14:textId="77777777" w:rsidR="00BF2A3D" w:rsidRPr="005D294A" w:rsidRDefault="00BF2A3D" w:rsidP="00867A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31" w:type="dxa"/>
          </w:tcPr>
          <w:p w14:paraId="5F2A4BF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74B20CA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6D9BC05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B2F0F58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1F10E5BB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04428DD0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2.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08470AB4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Possiede scarsa memoria spaziale</w:t>
            </w:r>
          </w:p>
          <w:p w14:paraId="28726054" w14:textId="77777777" w:rsidR="00BF2A3D" w:rsidRPr="005D294A" w:rsidRDefault="00BF2A3D" w:rsidP="00867A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31" w:type="dxa"/>
          </w:tcPr>
          <w:p w14:paraId="46E62E30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0786BFB5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5775352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8608E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2850A8D5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6649FFE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3.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3FEB8AB3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difficoltà a comprendere comandi che implicano relazioni spaziali</w:t>
            </w:r>
          </w:p>
        </w:tc>
        <w:tc>
          <w:tcPr>
            <w:tcW w:w="1231" w:type="dxa"/>
          </w:tcPr>
          <w:p w14:paraId="4A34D4EF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67D9C1D8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27EE605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F2165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1AC26125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3969ABF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4.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25F66870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difficoltà nel disegno</w:t>
            </w:r>
          </w:p>
          <w:p w14:paraId="79115E63" w14:textId="77777777" w:rsidR="00BF2A3D" w:rsidRPr="005D294A" w:rsidRDefault="00BF2A3D" w:rsidP="00867A9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it-IT"/>
              </w:rPr>
            </w:pPr>
          </w:p>
        </w:tc>
        <w:tc>
          <w:tcPr>
            <w:tcW w:w="1231" w:type="dxa"/>
          </w:tcPr>
          <w:p w14:paraId="2A5EE3A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1550D99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59B8076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004E24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150E07C4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2E15866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5.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0AD225F1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difficoltà a leggere mappe per orientarsi in uno spazio geografico</w:t>
            </w:r>
          </w:p>
        </w:tc>
        <w:tc>
          <w:tcPr>
            <w:tcW w:w="1231" w:type="dxa"/>
          </w:tcPr>
          <w:p w14:paraId="3B064014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79D51B9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7F8FCE3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E6D88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41F80393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564CB7A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6.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582F6101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difficoltà nell’impiegare indicatori topologici (sopra/sotto-davanti/dietro)</w:t>
            </w:r>
          </w:p>
        </w:tc>
        <w:tc>
          <w:tcPr>
            <w:tcW w:w="1231" w:type="dxa"/>
          </w:tcPr>
          <w:p w14:paraId="2CA9588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77B6F65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4115F8C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2F667C8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2114808B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62AE06C7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7.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4946F21C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difficoltà in compiti che richiedono di ricordare informazioni visive</w:t>
            </w:r>
          </w:p>
        </w:tc>
        <w:tc>
          <w:tcPr>
            <w:tcW w:w="1231" w:type="dxa"/>
          </w:tcPr>
          <w:p w14:paraId="41C2F2A4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6EE34894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20644F27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3D488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36ADDF82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2A9426F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8.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10A8B797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difficoltà ad utilizzare oggetti bidimensionali e tridimensionali (puzzle, costruzioni)</w:t>
            </w:r>
          </w:p>
        </w:tc>
        <w:tc>
          <w:tcPr>
            <w:tcW w:w="1231" w:type="dxa"/>
          </w:tcPr>
          <w:p w14:paraId="3397E31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64F09F68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7E204AB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E065C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07776524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476451FF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9.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6EAA8052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difficoltà ad utilizzare strumenti quali righe,</w:t>
            </w:r>
            <w:r>
              <w:rPr>
                <w:rFonts w:eastAsia="Times New Roman"/>
                <w:sz w:val="20"/>
                <w:szCs w:val="20"/>
                <w:lang w:eastAsia="it-IT"/>
              </w:rPr>
              <w:t xml:space="preserve"> </w:t>
            </w: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squadre, compasso per disegnare</w:t>
            </w:r>
          </w:p>
        </w:tc>
        <w:tc>
          <w:tcPr>
            <w:tcW w:w="1231" w:type="dxa"/>
          </w:tcPr>
          <w:p w14:paraId="1E09BE15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76CDDB8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526AE6B0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A20CD78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4DFF4E70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0A6FC2D0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10.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7C9169E5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Problemi di realizzazione del tratto grafico</w:t>
            </w:r>
          </w:p>
          <w:p w14:paraId="71986934" w14:textId="77777777" w:rsidR="00BF2A3D" w:rsidRPr="005D294A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231" w:type="dxa"/>
          </w:tcPr>
          <w:p w14:paraId="7F08E93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13E7265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25B799B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91232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4A7B17A2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5670F767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11.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46D006A8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Problemi di regolarità del tratto grafico</w:t>
            </w:r>
          </w:p>
          <w:p w14:paraId="359C2583" w14:textId="77777777" w:rsidR="00BF2A3D" w:rsidRPr="005D294A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231" w:type="dxa"/>
          </w:tcPr>
          <w:p w14:paraId="4257DB3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3F80E76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4F39426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2B4BB1C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306DDE03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6F46825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 xml:space="preserve">12. 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7F03DB76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Scarso rispetto dei margini, delle righe e/o dei quadretti</w:t>
            </w:r>
          </w:p>
          <w:p w14:paraId="52072831" w14:textId="77777777" w:rsidR="00BF2A3D" w:rsidRPr="005D294A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231" w:type="dxa"/>
          </w:tcPr>
          <w:p w14:paraId="779DB00C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7777AAC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44E070C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53A1A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29435A96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01EAD84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13.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2977142D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Copia dalla lavagna</w:t>
            </w:r>
          </w:p>
          <w:p w14:paraId="584DBEAB" w14:textId="77777777" w:rsidR="00BF2A3D" w:rsidRPr="005D294A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231" w:type="dxa"/>
          </w:tcPr>
          <w:p w14:paraId="39987911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29695DF0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4A459515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A7518C0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3E4F2A4D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17F7085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14.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7B08590E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Copia da un foglio messo sul banco</w:t>
            </w:r>
          </w:p>
          <w:p w14:paraId="0A4D71AA" w14:textId="77777777" w:rsidR="00BF2A3D" w:rsidRPr="005D294A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231" w:type="dxa"/>
          </w:tcPr>
          <w:p w14:paraId="580E38BC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34A3640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7B424C2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70FAB8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4A945C45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7E16B46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15.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48147504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Scrive solo in stampato maiuscolo</w:t>
            </w:r>
          </w:p>
          <w:p w14:paraId="53D9F5F1" w14:textId="77777777" w:rsidR="00BF2A3D" w:rsidRPr="005D294A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231" w:type="dxa"/>
          </w:tcPr>
          <w:p w14:paraId="6BBCF01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4A52D45B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66A97D9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444EEC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1A01D75A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38A4A72C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16.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1FAE103D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Sa consultare il vocabolario</w:t>
            </w:r>
          </w:p>
          <w:p w14:paraId="73B1B20C" w14:textId="77777777" w:rsidR="00BF2A3D" w:rsidRPr="005D294A" w:rsidRDefault="00BF2A3D" w:rsidP="00867A9D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it-IT"/>
              </w:rPr>
            </w:pPr>
          </w:p>
        </w:tc>
        <w:tc>
          <w:tcPr>
            <w:tcW w:w="1231" w:type="dxa"/>
          </w:tcPr>
          <w:p w14:paraId="030877E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76ED01B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7D6845D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4C3108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21B82404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53AF4A3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17.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06BE4A57" w14:textId="77777777" w:rsidR="00BF2A3D" w:rsidRPr="001B3B99" w:rsidRDefault="00BF2A3D" w:rsidP="00867A9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difficoltà nell’utilizzo di forbici, posate…</w:t>
            </w:r>
          </w:p>
          <w:p w14:paraId="4D36ADD7" w14:textId="77777777" w:rsidR="00BF2A3D" w:rsidRPr="002448FB" w:rsidRDefault="00BF2A3D" w:rsidP="00867A9D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it-IT"/>
              </w:rPr>
            </w:pPr>
          </w:p>
        </w:tc>
        <w:tc>
          <w:tcPr>
            <w:tcW w:w="1231" w:type="dxa"/>
          </w:tcPr>
          <w:p w14:paraId="45B800D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3F0471D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288F76F5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2D35D89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6FCE5EF8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304A7FB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 xml:space="preserve">18. 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7FE1F115" w14:textId="77777777" w:rsidR="00BF2A3D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 xml:space="preserve">Ha difficoltà ad allacciarsi scarpe, </w:t>
            </w:r>
            <w:proofErr w:type="gramStart"/>
            <w:r w:rsidRPr="001B3B99">
              <w:rPr>
                <w:sz w:val="20"/>
                <w:szCs w:val="20"/>
              </w:rPr>
              <w:t>bottoni,..</w:t>
            </w:r>
            <w:proofErr w:type="gramEnd"/>
          </w:p>
          <w:p w14:paraId="3512C6FB" w14:textId="2D646776" w:rsidR="008023E1" w:rsidRPr="008023E1" w:rsidRDefault="008023E1" w:rsidP="00867A9D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it-IT"/>
              </w:rPr>
            </w:pPr>
          </w:p>
        </w:tc>
        <w:tc>
          <w:tcPr>
            <w:tcW w:w="1231" w:type="dxa"/>
          </w:tcPr>
          <w:p w14:paraId="2C685EC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3B09D39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0306F7AA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57E3E3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F2A3D" w:rsidRPr="001B3B99" w14:paraId="31ABE61A" w14:textId="77777777" w:rsidTr="00BF2A3D">
        <w:tc>
          <w:tcPr>
            <w:tcW w:w="470" w:type="dxa"/>
            <w:tcBorders>
              <w:right w:val="single" w:sz="4" w:space="0" w:color="auto"/>
            </w:tcBorders>
          </w:tcPr>
          <w:p w14:paraId="5B1E4954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 xml:space="preserve">19. </w:t>
            </w:r>
          </w:p>
        </w:tc>
        <w:tc>
          <w:tcPr>
            <w:tcW w:w="5353" w:type="dxa"/>
            <w:tcBorders>
              <w:left w:val="single" w:sz="4" w:space="0" w:color="auto"/>
            </w:tcBorders>
          </w:tcPr>
          <w:p w14:paraId="33EFF17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 xml:space="preserve">Ha </w:t>
            </w:r>
            <w:proofErr w:type="spellStart"/>
            <w:r w:rsidRPr="001B3B99">
              <w:rPr>
                <w:sz w:val="20"/>
                <w:szCs w:val="20"/>
              </w:rPr>
              <w:t>goffagini</w:t>
            </w:r>
            <w:proofErr w:type="spellEnd"/>
            <w:r w:rsidRPr="001B3B99">
              <w:rPr>
                <w:sz w:val="20"/>
                <w:szCs w:val="20"/>
              </w:rPr>
              <w:t>, con scadenti prestazioni sportive</w:t>
            </w:r>
          </w:p>
          <w:p w14:paraId="170EFC75" w14:textId="77777777" w:rsidR="00BF2A3D" w:rsidRPr="002448FB" w:rsidRDefault="00BF2A3D" w:rsidP="00867A9D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31" w:type="dxa"/>
          </w:tcPr>
          <w:p w14:paraId="34F7DE02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14:paraId="240CD3D6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</w:tcPr>
          <w:p w14:paraId="1B277BCE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5571D" w14:textId="77777777" w:rsidR="00BF2A3D" w:rsidRPr="001B3B99" w:rsidRDefault="00BF2A3D" w:rsidP="00867A9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68BC1861" w14:textId="0803A022" w:rsidR="00BF2A3D" w:rsidRPr="008023E1" w:rsidRDefault="00BF2A3D" w:rsidP="00BD068E">
      <w:pPr>
        <w:spacing w:after="0"/>
        <w:rPr>
          <w:sz w:val="16"/>
          <w:szCs w:val="16"/>
        </w:rPr>
      </w:pPr>
    </w:p>
    <w:tbl>
      <w:tblPr>
        <w:tblStyle w:val="Grigliatabella"/>
        <w:tblpPr w:leftFromText="141" w:rightFromText="141" w:vertAnchor="text" w:horzAnchor="margin" w:tblpX="137" w:tblpY="123"/>
        <w:tblW w:w="10461" w:type="dxa"/>
        <w:tblLook w:val="04A0" w:firstRow="1" w:lastRow="0" w:firstColumn="1" w:lastColumn="0" w:noHBand="0" w:noVBand="1"/>
      </w:tblPr>
      <w:tblGrid>
        <w:gridCol w:w="470"/>
        <w:gridCol w:w="5336"/>
        <w:gridCol w:w="1270"/>
        <w:gridCol w:w="1269"/>
        <w:gridCol w:w="991"/>
        <w:gridCol w:w="1125"/>
      </w:tblGrid>
      <w:tr w:rsidR="00867A9D" w:rsidRPr="001B3B99" w14:paraId="0378BE3F" w14:textId="77777777" w:rsidTr="00BD068E">
        <w:tc>
          <w:tcPr>
            <w:tcW w:w="5783" w:type="dxa"/>
            <w:gridSpan w:val="2"/>
          </w:tcPr>
          <w:p w14:paraId="28108791" w14:textId="77777777" w:rsidR="00867A9D" w:rsidRPr="001B3B99" w:rsidRDefault="00867A9D" w:rsidP="00BD068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Area logico-matematica</w:t>
            </w:r>
          </w:p>
        </w:tc>
        <w:tc>
          <w:tcPr>
            <w:tcW w:w="1276" w:type="dxa"/>
          </w:tcPr>
          <w:p w14:paraId="1D2D9E78" w14:textId="77777777" w:rsidR="00867A9D" w:rsidRPr="001B3B99" w:rsidRDefault="00867A9D" w:rsidP="00BD068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Sempre</w:t>
            </w:r>
          </w:p>
        </w:tc>
        <w:tc>
          <w:tcPr>
            <w:tcW w:w="1276" w:type="dxa"/>
          </w:tcPr>
          <w:p w14:paraId="7A251E6F" w14:textId="77777777" w:rsidR="00867A9D" w:rsidRPr="001B3B99" w:rsidRDefault="00867A9D" w:rsidP="00BD068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Spesso</w:t>
            </w:r>
          </w:p>
        </w:tc>
        <w:tc>
          <w:tcPr>
            <w:tcW w:w="992" w:type="dxa"/>
          </w:tcPr>
          <w:p w14:paraId="7D0D750B" w14:textId="77777777" w:rsidR="00867A9D" w:rsidRPr="001B3B99" w:rsidRDefault="00867A9D" w:rsidP="00BD068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Qualche volta</w:t>
            </w:r>
          </w:p>
        </w:tc>
        <w:tc>
          <w:tcPr>
            <w:tcW w:w="1134" w:type="dxa"/>
          </w:tcPr>
          <w:p w14:paraId="0850166B" w14:textId="77777777" w:rsidR="00867A9D" w:rsidRPr="001B3B99" w:rsidRDefault="00867A9D" w:rsidP="00BD068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Mai</w:t>
            </w:r>
          </w:p>
        </w:tc>
      </w:tr>
      <w:tr w:rsidR="00867A9D" w:rsidRPr="001B3B99" w14:paraId="11080DB6" w14:textId="77777777" w:rsidTr="00BD068E">
        <w:tc>
          <w:tcPr>
            <w:tcW w:w="397" w:type="dxa"/>
            <w:tcBorders>
              <w:right w:val="single" w:sz="4" w:space="0" w:color="auto"/>
            </w:tcBorders>
          </w:tcPr>
          <w:p w14:paraId="4A273347" w14:textId="77777777" w:rsidR="00867A9D" w:rsidRPr="002448FB" w:rsidRDefault="00867A9D" w:rsidP="00BD068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1.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5CE71411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Difficoltà nel ragionamento logico</w:t>
            </w:r>
          </w:p>
        </w:tc>
        <w:tc>
          <w:tcPr>
            <w:tcW w:w="1276" w:type="dxa"/>
          </w:tcPr>
          <w:p w14:paraId="27F9B1E2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129FF8C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3D6C89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7992F8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67A9D" w:rsidRPr="001B3B99" w14:paraId="29C50B2F" w14:textId="77777777" w:rsidTr="00BD068E">
        <w:tc>
          <w:tcPr>
            <w:tcW w:w="397" w:type="dxa"/>
            <w:tcBorders>
              <w:right w:val="single" w:sz="4" w:space="0" w:color="auto"/>
            </w:tcBorders>
          </w:tcPr>
          <w:p w14:paraId="7D02BBE1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2.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6CEEB2DA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 xml:space="preserve">Difficoltà nel leggere e scrivere i numeri, negli aspetti cardinali, ordinali </w:t>
            </w:r>
          </w:p>
        </w:tc>
        <w:tc>
          <w:tcPr>
            <w:tcW w:w="1276" w:type="dxa"/>
          </w:tcPr>
          <w:p w14:paraId="1C5048D0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061187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DB4A33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BA5E6C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67A9D" w:rsidRPr="001B3B99" w14:paraId="42CF58CC" w14:textId="77777777" w:rsidTr="00BD068E">
        <w:tc>
          <w:tcPr>
            <w:tcW w:w="397" w:type="dxa"/>
            <w:tcBorders>
              <w:right w:val="single" w:sz="4" w:space="0" w:color="auto"/>
            </w:tcBorders>
          </w:tcPr>
          <w:p w14:paraId="074ADB86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3.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5DD4682A" w14:textId="77777777" w:rsidR="00867A9D" w:rsidRPr="001B3B99" w:rsidRDefault="00867A9D" w:rsidP="00BD068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difficoltà nell’individuare la corrispondenza numero e quantità</w:t>
            </w:r>
          </w:p>
        </w:tc>
        <w:tc>
          <w:tcPr>
            <w:tcW w:w="1276" w:type="dxa"/>
          </w:tcPr>
          <w:p w14:paraId="38ACEDD9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2D6876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20D4D69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5F871E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67A9D" w:rsidRPr="001B3B99" w14:paraId="294A1024" w14:textId="77777777" w:rsidTr="00BD068E">
        <w:tc>
          <w:tcPr>
            <w:tcW w:w="397" w:type="dxa"/>
            <w:tcBorders>
              <w:right w:val="single" w:sz="4" w:space="0" w:color="auto"/>
            </w:tcBorders>
          </w:tcPr>
          <w:p w14:paraId="278E6E37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4.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1E27013C" w14:textId="77777777" w:rsidR="00867A9D" w:rsidRPr="001B3B99" w:rsidRDefault="00867A9D" w:rsidP="00BD068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Difficoltà nell’utilizzo degli algoritmi di base del calcolo (scritto e mentale)</w:t>
            </w:r>
          </w:p>
        </w:tc>
        <w:tc>
          <w:tcPr>
            <w:tcW w:w="1276" w:type="dxa"/>
          </w:tcPr>
          <w:p w14:paraId="596718B0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2AF320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BDEEA4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78BF26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67A9D" w:rsidRPr="001B3B99" w14:paraId="12535E24" w14:textId="77777777" w:rsidTr="00BD068E">
        <w:tc>
          <w:tcPr>
            <w:tcW w:w="397" w:type="dxa"/>
            <w:tcBorders>
              <w:right w:val="single" w:sz="4" w:space="0" w:color="auto"/>
            </w:tcBorders>
          </w:tcPr>
          <w:p w14:paraId="1959FEE3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5.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2C93FAB8" w14:textId="77777777" w:rsidR="00867A9D" w:rsidRPr="001B3B99" w:rsidRDefault="00867A9D" w:rsidP="00BD068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Difficoltà nella memorizzazione di formule o tabelline</w:t>
            </w:r>
          </w:p>
          <w:p w14:paraId="44063DC9" w14:textId="77777777" w:rsidR="00867A9D" w:rsidRPr="002448FB" w:rsidRDefault="00867A9D" w:rsidP="00BD068E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it-IT"/>
              </w:rPr>
            </w:pPr>
          </w:p>
        </w:tc>
        <w:tc>
          <w:tcPr>
            <w:tcW w:w="1276" w:type="dxa"/>
          </w:tcPr>
          <w:p w14:paraId="3E7D12CC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470096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EE6A96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7BCC23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67A9D" w:rsidRPr="001B3B99" w14:paraId="079A2D73" w14:textId="77777777" w:rsidTr="00BD068E">
        <w:tc>
          <w:tcPr>
            <w:tcW w:w="397" w:type="dxa"/>
            <w:tcBorders>
              <w:right w:val="single" w:sz="4" w:space="0" w:color="auto"/>
            </w:tcBorders>
          </w:tcPr>
          <w:p w14:paraId="234F55A2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6.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3594F76D" w14:textId="77777777" w:rsidR="00867A9D" w:rsidRPr="001B3B99" w:rsidRDefault="00867A9D" w:rsidP="00BD068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Difficoltà nella comprensione del testo in forma di problema</w:t>
            </w:r>
          </w:p>
          <w:p w14:paraId="2EE4E6B1" w14:textId="77777777" w:rsidR="00867A9D" w:rsidRPr="002448FB" w:rsidRDefault="00867A9D" w:rsidP="00BD068E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it-IT"/>
              </w:rPr>
            </w:pPr>
          </w:p>
        </w:tc>
        <w:tc>
          <w:tcPr>
            <w:tcW w:w="1276" w:type="dxa"/>
          </w:tcPr>
          <w:p w14:paraId="1E72E2D4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74A047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35A5A6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20B3B0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67A9D" w:rsidRPr="001B3B99" w14:paraId="6D44D1E2" w14:textId="77777777" w:rsidTr="00BD068E">
        <w:tc>
          <w:tcPr>
            <w:tcW w:w="397" w:type="dxa"/>
            <w:tcBorders>
              <w:right w:val="single" w:sz="4" w:space="0" w:color="auto"/>
            </w:tcBorders>
          </w:tcPr>
          <w:p w14:paraId="40CE4555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7.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44469C54" w14:textId="77777777" w:rsidR="00867A9D" w:rsidRPr="001B3B99" w:rsidRDefault="00867A9D" w:rsidP="00BD068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difficoltà nell’incolonnamento dei numeri nel calcolo scritto</w:t>
            </w:r>
          </w:p>
          <w:p w14:paraId="63E8232C" w14:textId="77777777" w:rsidR="00867A9D" w:rsidRPr="002448FB" w:rsidRDefault="00867A9D" w:rsidP="00BD068E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it-IT"/>
              </w:rPr>
            </w:pPr>
          </w:p>
        </w:tc>
        <w:tc>
          <w:tcPr>
            <w:tcW w:w="1276" w:type="dxa"/>
          </w:tcPr>
          <w:p w14:paraId="5B9A34F6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EEA360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FE63D4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048A092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67A9D" w:rsidRPr="001B3B99" w14:paraId="2E1EBB3D" w14:textId="77777777" w:rsidTr="00BD068E">
        <w:tc>
          <w:tcPr>
            <w:tcW w:w="397" w:type="dxa"/>
            <w:tcBorders>
              <w:right w:val="single" w:sz="4" w:space="0" w:color="auto"/>
            </w:tcBorders>
          </w:tcPr>
          <w:p w14:paraId="0434CAEF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8.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7859E1CD" w14:textId="77777777" w:rsidR="00867A9D" w:rsidRDefault="00867A9D" w:rsidP="00BD068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Utilizza nel calcolo le dita o altri supporti</w:t>
            </w:r>
          </w:p>
          <w:p w14:paraId="2B387168" w14:textId="77777777" w:rsidR="00867A9D" w:rsidRPr="002448FB" w:rsidRDefault="00867A9D" w:rsidP="00BD068E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it-IT"/>
              </w:rPr>
            </w:pPr>
          </w:p>
        </w:tc>
        <w:tc>
          <w:tcPr>
            <w:tcW w:w="1276" w:type="dxa"/>
          </w:tcPr>
          <w:p w14:paraId="2F63670B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74D6AF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5CA835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ADA84E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67A9D" w:rsidRPr="001B3B99" w14:paraId="01F7C6AD" w14:textId="77777777" w:rsidTr="00BD068E">
        <w:tc>
          <w:tcPr>
            <w:tcW w:w="397" w:type="dxa"/>
            <w:tcBorders>
              <w:right w:val="single" w:sz="4" w:space="0" w:color="auto"/>
            </w:tcBorders>
          </w:tcPr>
          <w:p w14:paraId="6C01D339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9.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1D11172A" w14:textId="77777777" w:rsidR="00867A9D" w:rsidRDefault="00867A9D" w:rsidP="00BD068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Non sa riconoscere il valore posizionale delle cifre</w:t>
            </w:r>
          </w:p>
          <w:p w14:paraId="33B257A3" w14:textId="77777777" w:rsidR="00867A9D" w:rsidRPr="002448FB" w:rsidRDefault="00867A9D" w:rsidP="00BD068E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it-IT"/>
              </w:rPr>
            </w:pPr>
          </w:p>
        </w:tc>
        <w:tc>
          <w:tcPr>
            <w:tcW w:w="1276" w:type="dxa"/>
          </w:tcPr>
          <w:p w14:paraId="5BD8D697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AD388C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5F1699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F2A6DA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67A9D" w:rsidRPr="001B3B99" w14:paraId="58DC1497" w14:textId="77777777" w:rsidTr="00BD068E">
        <w:tc>
          <w:tcPr>
            <w:tcW w:w="397" w:type="dxa"/>
            <w:tcBorders>
              <w:right w:val="single" w:sz="4" w:space="0" w:color="auto"/>
            </w:tcBorders>
          </w:tcPr>
          <w:p w14:paraId="198D8748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10.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14:paraId="658BA3FB" w14:textId="77777777" w:rsidR="00867A9D" w:rsidRDefault="00867A9D" w:rsidP="00BD068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1B3B99">
              <w:rPr>
                <w:rFonts w:eastAsia="Times New Roman"/>
                <w:sz w:val="20"/>
                <w:szCs w:val="20"/>
                <w:lang w:eastAsia="it-IT"/>
              </w:rPr>
              <w:t>Ha difficoltà nel copiare e riconoscere le figure geometriche</w:t>
            </w:r>
          </w:p>
          <w:p w14:paraId="391EC853" w14:textId="77777777" w:rsidR="00867A9D" w:rsidRPr="002448FB" w:rsidRDefault="00867A9D" w:rsidP="00BD068E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it-IT"/>
              </w:rPr>
            </w:pPr>
          </w:p>
        </w:tc>
        <w:tc>
          <w:tcPr>
            <w:tcW w:w="1276" w:type="dxa"/>
          </w:tcPr>
          <w:p w14:paraId="6CF7E075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6ACD34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84F48E4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AC1631" w14:textId="77777777" w:rsidR="00867A9D" w:rsidRPr="001B3B99" w:rsidRDefault="00867A9D" w:rsidP="00BD068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13003F7F" w14:textId="358A66B8" w:rsidR="00BF2A3D" w:rsidRPr="001B3B99" w:rsidRDefault="00BF2A3D" w:rsidP="00BF2A3D">
      <w:pPr>
        <w:rPr>
          <w:b/>
          <w:sz w:val="20"/>
          <w:szCs w:val="20"/>
        </w:rPr>
      </w:pPr>
      <w:r w:rsidRPr="001B3B99">
        <w:rPr>
          <w:b/>
          <w:sz w:val="20"/>
          <w:szCs w:val="20"/>
        </w:rPr>
        <w:lastRenderedPageBreak/>
        <w:t xml:space="preserve">Scheda rilevazione dei “punti di forza” dell’alunno e </w:t>
      </w:r>
      <w:r>
        <w:rPr>
          <w:b/>
          <w:sz w:val="20"/>
          <w:szCs w:val="20"/>
        </w:rPr>
        <w:t>del</w:t>
      </w:r>
      <w:r w:rsidRPr="001B3B99">
        <w:rPr>
          <w:b/>
          <w:sz w:val="20"/>
          <w:szCs w:val="20"/>
        </w:rPr>
        <w:t xml:space="preserve"> gruppo classe 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3119"/>
        <w:gridCol w:w="5670"/>
      </w:tblGrid>
      <w:tr w:rsidR="00BF2A3D" w:rsidRPr="001B3B99" w14:paraId="1FC60ABE" w14:textId="77777777" w:rsidTr="00BF2A3D">
        <w:trPr>
          <w:trHeight w:val="760"/>
        </w:trPr>
        <w:tc>
          <w:tcPr>
            <w:tcW w:w="1843" w:type="dxa"/>
            <w:vMerge w:val="restart"/>
          </w:tcPr>
          <w:p w14:paraId="0B90A117" w14:textId="77777777" w:rsidR="00BF2A3D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  <w:p w14:paraId="46809A70" w14:textId="77777777" w:rsidR="00BF2A3D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  <w:p w14:paraId="4EB1A589" w14:textId="77777777" w:rsidR="00BF2A3D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  <w:p w14:paraId="1028535C" w14:textId="77777777" w:rsidR="00BF2A3D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  <w:p w14:paraId="7612BB0C" w14:textId="77777777" w:rsidR="00BF2A3D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  <w:p w14:paraId="479EB844" w14:textId="77777777" w:rsidR="00BF2A3D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  <w:p w14:paraId="2F0FDAC0" w14:textId="77777777" w:rsidR="00BF2A3D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  <w:p w14:paraId="0E47CD9F" w14:textId="34B422DF" w:rsidR="00BF2A3D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  <w:p w14:paraId="7DAA867F" w14:textId="24910AA3" w:rsidR="00BD068E" w:rsidRDefault="00BD068E" w:rsidP="005D294A">
            <w:pPr>
              <w:spacing w:after="0"/>
              <w:rPr>
                <w:b/>
                <w:sz w:val="20"/>
                <w:szCs w:val="20"/>
              </w:rPr>
            </w:pPr>
          </w:p>
          <w:p w14:paraId="6B51C6A9" w14:textId="59A57877" w:rsidR="00BD068E" w:rsidRDefault="00BD068E" w:rsidP="005D294A">
            <w:pPr>
              <w:spacing w:after="0"/>
              <w:rPr>
                <w:b/>
                <w:sz w:val="20"/>
                <w:szCs w:val="20"/>
              </w:rPr>
            </w:pPr>
          </w:p>
          <w:p w14:paraId="3C0B5169" w14:textId="621585A9" w:rsidR="00BD068E" w:rsidRDefault="00BD068E" w:rsidP="005D294A">
            <w:pPr>
              <w:spacing w:after="0"/>
              <w:rPr>
                <w:b/>
                <w:sz w:val="20"/>
                <w:szCs w:val="20"/>
              </w:rPr>
            </w:pPr>
          </w:p>
          <w:p w14:paraId="6EB58F77" w14:textId="57329689" w:rsidR="00BD068E" w:rsidRDefault="00BD068E" w:rsidP="005D294A">
            <w:pPr>
              <w:spacing w:after="0"/>
              <w:rPr>
                <w:b/>
                <w:sz w:val="20"/>
                <w:szCs w:val="20"/>
              </w:rPr>
            </w:pPr>
          </w:p>
          <w:p w14:paraId="4AC5E920" w14:textId="77777777" w:rsidR="00BD068E" w:rsidRDefault="00BD068E" w:rsidP="005D294A">
            <w:pPr>
              <w:spacing w:after="0"/>
              <w:rPr>
                <w:b/>
                <w:sz w:val="20"/>
                <w:szCs w:val="20"/>
              </w:rPr>
            </w:pPr>
            <w:bookmarkStart w:id="1" w:name="_GoBack"/>
            <w:bookmarkEnd w:id="1"/>
          </w:p>
          <w:p w14:paraId="73A80661" w14:textId="77777777" w:rsidR="00BF2A3D" w:rsidRPr="001B3B99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  <w:p w14:paraId="1009AB3B" w14:textId="77777777" w:rsidR="00BF2A3D" w:rsidRPr="001B3B99" w:rsidRDefault="00BF2A3D" w:rsidP="005D294A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Punti di forza dell’allievo, su cui fare leva nell’intervento</w:t>
            </w:r>
          </w:p>
        </w:tc>
        <w:tc>
          <w:tcPr>
            <w:tcW w:w="8789" w:type="dxa"/>
            <w:gridSpan w:val="2"/>
          </w:tcPr>
          <w:p w14:paraId="5DFAB0CD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Discipline preferite</w:t>
            </w:r>
          </w:p>
          <w:p w14:paraId="755D956A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  <w:p w14:paraId="223A07C2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  <w:p w14:paraId="274867E2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F2A3D" w:rsidRPr="001B3B99" w14:paraId="2A96CFE5" w14:textId="77777777" w:rsidTr="00BF2A3D">
        <w:trPr>
          <w:trHeight w:val="740"/>
        </w:trPr>
        <w:tc>
          <w:tcPr>
            <w:tcW w:w="1843" w:type="dxa"/>
            <w:vMerge/>
          </w:tcPr>
          <w:p w14:paraId="0B96D300" w14:textId="77777777" w:rsidR="00BF2A3D" w:rsidRPr="001B3B99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8789" w:type="dxa"/>
            <w:gridSpan w:val="2"/>
          </w:tcPr>
          <w:p w14:paraId="34294E6A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Discipline in cui riesce</w:t>
            </w:r>
          </w:p>
          <w:p w14:paraId="2FB200D1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  <w:p w14:paraId="5AD61044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  <w:p w14:paraId="613ADF56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F2A3D" w:rsidRPr="001B3B99" w14:paraId="49A5FAA1" w14:textId="77777777" w:rsidTr="00BF2A3D">
        <w:trPr>
          <w:trHeight w:val="640"/>
        </w:trPr>
        <w:tc>
          <w:tcPr>
            <w:tcW w:w="1843" w:type="dxa"/>
            <w:vMerge/>
          </w:tcPr>
          <w:p w14:paraId="76B23C03" w14:textId="77777777" w:rsidR="00BF2A3D" w:rsidRPr="001B3B99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8789" w:type="dxa"/>
            <w:gridSpan w:val="2"/>
          </w:tcPr>
          <w:p w14:paraId="2EB5254B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Attività preferite</w:t>
            </w:r>
          </w:p>
          <w:p w14:paraId="76647ECA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  <w:p w14:paraId="086115B4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  <w:p w14:paraId="0F8A59DC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F2A3D" w:rsidRPr="001B3B99" w14:paraId="351C2650" w14:textId="77777777" w:rsidTr="00BF2A3D">
        <w:trPr>
          <w:trHeight w:val="526"/>
        </w:trPr>
        <w:tc>
          <w:tcPr>
            <w:tcW w:w="1843" w:type="dxa"/>
            <w:vMerge/>
          </w:tcPr>
          <w:p w14:paraId="7F8CC4AE" w14:textId="77777777" w:rsidR="00BF2A3D" w:rsidRPr="001B3B99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8789" w:type="dxa"/>
            <w:gridSpan w:val="2"/>
          </w:tcPr>
          <w:p w14:paraId="56625161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Attività in cui riesce</w:t>
            </w:r>
          </w:p>
          <w:p w14:paraId="14D8CDFB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  <w:p w14:paraId="5C62E48F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  <w:p w14:paraId="58E71BA3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F2A3D" w:rsidRPr="001B3B99" w14:paraId="0DA2BAE5" w14:textId="77777777" w:rsidTr="00BF2A3D">
        <w:trPr>
          <w:trHeight w:val="660"/>
        </w:trPr>
        <w:tc>
          <w:tcPr>
            <w:tcW w:w="1843" w:type="dxa"/>
            <w:vMerge/>
          </w:tcPr>
          <w:p w14:paraId="13F6ACB2" w14:textId="77777777" w:rsidR="00BF2A3D" w:rsidRPr="001B3B99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8789" w:type="dxa"/>
            <w:gridSpan w:val="2"/>
          </w:tcPr>
          <w:p w14:paraId="794BF623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Desideri e /o bisogni espressi</w:t>
            </w:r>
          </w:p>
          <w:p w14:paraId="722E95DF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  <w:p w14:paraId="00388147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  <w:p w14:paraId="12C43E9D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F2A3D" w:rsidRPr="001B3B99" w14:paraId="3188AAD1" w14:textId="77777777" w:rsidTr="00BF2A3D">
        <w:trPr>
          <w:trHeight w:val="560"/>
        </w:trPr>
        <w:tc>
          <w:tcPr>
            <w:tcW w:w="1843" w:type="dxa"/>
            <w:vMerge/>
          </w:tcPr>
          <w:p w14:paraId="36E8AB54" w14:textId="77777777" w:rsidR="00BF2A3D" w:rsidRPr="001B3B99" w:rsidRDefault="00BF2A3D" w:rsidP="005D294A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8789" w:type="dxa"/>
            <w:gridSpan w:val="2"/>
          </w:tcPr>
          <w:p w14:paraId="17019422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Hobbies, passioni, attività extrascolastiche</w:t>
            </w:r>
          </w:p>
          <w:p w14:paraId="329CA781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  <w:p w14:paraId="3ED2E0D2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  <w:p w14:paraId="3B07B3C7" w14:textId="77777777" w:rsidR="00BF2A3D" w:rsidRPr="001B3B99" w:rsidRDefault="00BF2A3D" w:rsidP="005D294A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F2A3D" w:rsidRPr="001B3B99" w14:paraId="1AAA721A" w14:textId="77777777" w:rsidTr="00BF2A3D">
        <w:trPr>
          <w:trHeight w:val="579"/>
        </w:trPr>
        <w:tc>
          <w:tcPr>
            <w:tcW w:w="1843" w:type="dxa"/>
            <w:vMerge w:val="restart"/>
          </w:tcPr>
          <w:p w14:paraId="630DDF60" w14:textId="77777777" w:rsidR="00BF2A3D" w:rsidRDefault="00BF2A3D" w:rsidP="00BF2A3D">
            <w:pPr>
              <w:spacing w:after="0"/>
              <w:rPr>
                <w:b/>
                <w:sz w:val="20"/>
                <w:szCs w:val="20"/>
              </w:rPr>
            </w:pPr>
          </w:p>
          <w:p w14:paraId="263F62B5" w14:textId="77777777" w:rsidR="00BF2A3D" w:rsidRDefault="00BF2A3D" w:rsidP="00BF2A3D">
            <w:pPr>
              <w:spacing w:after="0"/>
              <w:rPr>
                <w:b/>
                <w:sz w:val="20"/>
                <w:szCs w:val="20"/>
              </w:rPr>
            </w:pPr>
          </w:p>
          <w:p w14:paraId="68BA84C1" w14:textId="77777777" w:rsidR="00BF2A3D" w:rsidRDefault="00BF2A3D" w:rsidP="00BF2A3D">
            <w:pPr>
              <w:spacing w:after="0"/>
              <w:rPr>
                <w:b/>
                <w:sz w:val="20"/>
                <w:szCs w:val="20"/>
              </w:rPr>
            </w:pPr>
          </w:p>
          <w:p w14:paraId="5683D97F" w14:textId="77777777" w:rsidR="00BF2A3D" w:rsidRDefault="00BF2A3D" w:rsidP="00BF2A3D">
            <w:pPr>
              <w:spacing w:after="0"/>
              <w:rPr>
                <w:b/>
                <w:sz w:val="20"/>
                <w:szCs w:val="20"/>
              </w:rPr>
            </w:pPr>
          </w:p>
          <w:p w14:paraId="1B3BC0DE" w14:textId="77777777" w:rsidR="00BF2A3D" w:rsidRPr="002448FB" w:rsidRDefault="00BF2A3D" w:rsidP="00BF2A3D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Punti di forza</w:t>
            </w:r>
            <w:r w:rsidRPr="001B3B99">
              <w:rPr>
                <w:b/>
                <w:sz w:val="20"/>
                <w:szCs w:val="20"/>
              </w:rPr>
              <w:t xml:space="preserve"> gruppo classe</w:t>
            </w:r>
          </w:p>
        </w:tc>
        <w:tc>
          <w:tcPr>
            <w:tcW w:w="3119" w:type="dxa"/>
          </w:tcPr>
          <w:p w14:paraId="5E62D56B" w14:textId="77777777" w:rsidR="00BF2A3D" w:rsidRPr="001B3B99" w:rsidRDefault="00BF2A3D" w:rsidP="00BF2A3D">
            <w:pPr>
              <w:spacing w:after="0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Presenza di un compagno o un gruppo di compagni per le attività disciplinari</w:t>
            </w:r>
          </w:p>
        </w:tc>
        <w:tc>
          <w:tcPr>
            <w:tcW w:w="5670" w:type="dxa"/>
          </w:tcPr>
          <w:p w14:paraId="10A262BC" w14:textId="77777777" w:rsidR="00BF2A3D" w:rsidRPr="001B3B99" w:rsidRDefault="00BF2A3D" w:rsidP="00BF2A3D">
            <w:pPr>
              <w:spacing w:after="0" w:line="360" w:lineRule="auto"/>
              <w:ind w:left="72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SI (specificare)</w:t>
            </w:r>
          </w:p>
          <w:p w14:paraId="40B27940" w14:textId="77777777" w:rsidR="00BF2A3D" w:rsidRPr="001B3B99" w:rsidRDefault="00BF2A3D" w:rsidP="00BF2A3D">
            <w:pPr>
              <w:spacing w:after="0" w:line="360" w:lineRule="auto"/>
              <w:rPr>
                <w:sz w:val="20"/>
                <w:szCs w:val="20"/>
              </w:rPr>
            </w:pPr>
          </w:p>
          <w:p w14:paraId="19E25382" w14:textId="77777777" w:rsidR="00BF2A3D" w:rsidRPr="001B3B99" w:rsidRDefault="00BF2A3D" w:rsidP="00BF2A3D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F2A3D" w:rsidRPr="001B3B99" w14:paraId="5A54215D" w14:textId="77777777" w:rsidTr="00BF2A3D">
        <w:trPr>
          <w:trHeight w:val="580"/>
        </w:trPr>
        <w:tc>
          <w:tcPr>
            <w:tcW w:w="1843" w:type="dxa"/>
            <w:vMerge/>
          </w:tcPr>
          <w:p w14:paraId="17E81B0D" w14:textId="77777777" w:rsidR="00BF2A3D" w:rsidRPr="001B3B99" w:rsidRDefault="00BF2A3D" w:rsidP="00BF2A3D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14:paraId="3E627FC4" w14:textId="77777777" w:rsidR="00BF2A3D" w:rsidRPr="001B3B99" w:rsidRDefault="00BF2A3D" w:rsidP="00BF2A3D">
            <w:pPr>
              <w:spacing w:after="0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Presenza di un compagno o un gruppo di compagni per le attività extrascolastiche</w:t>
            </w:r>
          </w:p>
        </w:tc>
        <w:tc>
          <w:tcPr>
            <w:tcW w:w="5670" w:type="dxa"/>
          </w:tcPr>
          <w:p w14:paraId="63CC44F6" w14:textId="77777777" w:rsidR="00BF2A3D" w:rsidRPr="001B3B99" w:rsidRDefault="00BF2A3D" w:rsidP="00BF2A3D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Si (specificare)</w:t>
            </w:r>
          </w:p>
          <w:p w14:paraId="2E7E8B80" w14:textId="77777777" w:rsidR="00BF2A3D" w:rsidRPr="001B3B99" w:rsidRDefault="00BF2A3D" w:rsidP="00BF2A3D">
            <w:pPr>
              <w:spacing w:after="0" w:line="360" w:lineRule="auto"/>
              <w:rPr>
                <w:sz w:val="20"/>
                <w:szCs w:val="20"/>
              </w:rPr>
            </w:pPr>
          </w:p>
          <w:p w14:paraId="47BA8A30" w14:textId="77777777" w:rsidR="00BF2A3D" w:rsidRPr="001B3B99" w:rsidRDefault="00BF2A3D" w:rsidP="00BF2A3D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</w:tbl>
    <w:p w14:paraId="6890C307" w14:textId="77777777" w:rsidR="00BF2A3D" w:rsidRPr="001B3B99" w:rsidRDefault="00BF2A3D" w:rsidP="005D294A">
      <w:pPr>
        <w:spacing w:after="0"/>
        <w:rPr>
          <w:b/>
          <w:sz w:val="20"/>
          <w:szCs w:val="20"/>
        </w:rPr>
      </w:pPr>
    </w:p>
    <w:p w14:paraId="1496C002" w14:textId="77777777" w:rsidR="00BF2A3D" w:rsidRPr="001B3B99" w:rsidRDefault="00BF2A3D" w:rsidP="005D294A">
      <w:pPr>
        <w:spacing w:after="0"/>
        <w:rPr>
          <w:sz w:val="20"/>
          <w:szCs w:val="20"/>
        </w:rPr>
      </w:pPr>
      <w:r w:rsidRPr="001B3B99">
        <w:rPr>
          <w:sz w:val="20"/>
          <w:szCs w:val="20"/>
        </w:rPr>
        <w:t>L’alunno necessita di interventi personalizzati e di particolari strategie didattiche</w:t>
      </w:r>
      <w:r>
        <w:rPr>
          <w:sz w:val="20"/>
          <w:szCs w:val="20"/>
        </w:rPr>
        <w:t>?     SI   NO</w:t>
      </w:r>
    </w:p>
    <w:p w14:paraId="7650C5BE" w14:textId="77777777" w:rsidR="00BF2A3D" w:rsidRDefault="00BF2A3D" w:rsidP="00BF2A3D">
      <w:pPr>
        <w:spacing w:after="0" w:line="360" w:lineRule="auto"/>
        <w:ind w:left="7788" w:firstLine="708"/>
        <w:rPr>
          <w:sz w:val="28"/>
          <w:szCs w:val="28"/>
        </w:rPr>
      </w:pPr>
      <w:r w:rsidRPr="001B3B99">
        <w:rPr>
          <w:sz w:val="28"/>
          <w:szCs w:val="28"/>
        </w:rPr>
        <w:t>I docenti</w:t>
      </w:r>
    </w:p>
    <w:p w14:paraId="13BF12FF" w14:textId="77777777" w:rsidR="00BF2A3D" w:rsidRPr="002448FB" w:rsidRDefault="00BF2A3D" w:rsidP="00BF2A3D">
      <w:pPr>
        <w:spacing w:after="0" w:line="360" w:lineRule="auto"/>
        <w:rPr>
          <w:sz w:val="24"/>
          <w:szCs w:val="24"/>
        </w:rPr>
      </w:pPr>
      <w:r>
        <w:rPr>
          <w:sz w:val="28"/>
          <w:szCs w:val="28"/>
        </w:rPr>
        <w:t>Fiano Romano, lì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448FB">
        <w:rPr>
          <w:sz w:val="24"/>
          <w:szCs w:val="24"/>
        </w:rPr>
        <w:t>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________</w:t>
      </w:r>
    </w:p>
    <w:p w14:paraId="2448759D" w14:textId="77777777" w:rsidR="00BF2A3D" w:rsidRPr="002448FB" w:rsidRDefault="00BF2A3D" w:rsidP="00BF2A3D">
      <w:pPr>
        <w:spacing w:after="0" w:line="360" w:lineRule="auto"/>
        <w:rPr>
          <w:sz w:val="24"/>
          <w:szCs w:val="24"/>
        </w:rPr>
      </w:pP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  <w:t>____________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</w:t>
      </w:r>
    </w:p>
    <w:p w14:paraId="0AD4CBA0" w14:textId="77777777" w:rsidR="00BF2A3D" w:rsidRPr="002448FB" w:rsidRDefault="00BF2A3D" w:rsidP="00BF2A3D">
      <w:pPr>
        <w:spacing w:after="0" w:line="360" w:lineRule="auto"/>
        <w:rPr>
          <w:sz w:val="24"/>
          <w:szCs w:val="24"/>
        </w:rPr>
      </w:pP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  <w:t>_____________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</w:t>
      </w:r>
    </w:p>
    <w:p w14:paraId="592DD32B" w14:textId="5EAB776D" w:rsidR="00CA4E59" w:rsidRPr="005D294A" w:rsidRDefault="00BF2A3D" w:rsidP="005D294A">
      <w:pPr>
        <w:spacing w:after="0" w:line="360" w:lineRule="auto"/>
        <w:rPr>
          <w:b/>
          <w:sz w:val="28"/>
          <w:szCs w:val="28"/>
        </w:rPr>
      </w:pP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  <w:t>_______________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</w:t>
      </w:r>
      <w:bookmarkEnd w:id="0"/>
    </w:p>
    <w:sectPr w:rsidR="00CA4E59" w:rsidRPr="005D294A" w:rsidSect="00BD068E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8" w:right="707" w:bottom="709" w:left="709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42C93" w14:textId="77777777" w:rsidR="0085784E" w:rsidRDefault="0085784E" w:rsidP="00066D61">
      <w:pPr>
        <w:spacing w:after="0" w:line="240" w:lineRule="auto"/>
      </w:pPr>
      <w:r>
        <w:separator/>
      </w:r>
    </w:p>
  </w:endnote>
  <w:endnote w:type="continuationSeparator" w:id="0">
    <w:p w14:paraId="30A195D3" w14:textId="77777777" w:rsidR="0085784E" w:rsidRDefault="0085784E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6637285"/>
      <w:docPartObj>
        <w:docPartGallery w:val="Page Numbers (Bottom of Page)"/>
        <w:docPartUnique/>
      </w:docPartObj>
    </w:sdtPr>
    <w:sdtContent>
      <w:p w14:paraId="516D7DE3" w14:textId="0B9EBD2A" w:rsidR="00BD068E" w:rsidRDefault="00BD068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670F07A2" w14:textId="77777777" w:rsidR="00BF2A3D" w:rsidRDefault="00BF2A3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C9B16" w14:textId="77777777" w:rsidR="0085784E" w:rsidRDefault="0085784E" w:rsidP="00066D61">
      <w:pPr>
        <w:spacing w:after="0" w:line="240" w:lineRule="auto"/>
      </w:pPr>
      <w:r>
        <w:separator/>
      </w:r>
    </w:p>
  </w:footnote>
  <w:footnote w:type="continuationSeparator" w:id="0">
    <w:p w14:paraId="28E86089" w14:textId="77777777" w:rsidR="0085784E" w:rsidRDefault="0085784E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BF2A3D" w:rsidRDefault="0085784E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BF2A3D" w:rsidRDefault="0085784E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BF2A3D" w:rsidRDefault="0085784E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66D61"/>
    <w:rsid w:val="000917ED"/>
    <w:rsid w:val="000A2A70"/>
    <w:rsid w:val="000C4391"/>
    <w:rsid w:val="00125C5F"/>
    <w:rsid w:val="001735A3"/>
    <w:rsid w:val="001D0A4A"/>
    <w:rsid w:val="002313F2"/>
    <w:rsid w:val="002A236F"/>
    <w:rsid w:val="003209B2"/>
    <w:rsid w:val="003D2C70"/>
    <w:rsid w:val="003E7815"/>
    <w:rsid w:val="00400787"/>
    <w:rsid w:val="0040097B"/>
    <w:rsid w:val="005D294A"/>
    <w:rsid w:val="005E6C4B"/>
    <w:rsid w:val="00626C9E"/>
    <w:rsid w:val="0068117B"/>
    <w:rsid w:val="006825B6"/>
    <w:rsid w:val="00690D71"/>
    <w:rsid w:val="007A0E46"/>
    <w:rsid w:val="007B0AF9"/>
    <w:rsid w:val="008023E1"/>
    <w:rsid w:val="0085784E"/>
    <w:rsid w:val="00867A9D"/>
    <w:rsid w:val="008766E8"/>
    <w:rsid w:val="009449F7"/>
    <w:rsid w:val="00A12481"/>
    <w:rsid w:val="00A2573B"/>
    <w:rsid w:val="00A30375"/>
    <w:rsid w:val="00A665BA"/>
    <w:rsid w:val="00AA216A"/>
    <w:rsid w:val="00AD0778"/>
    <w:rsid w:val="00B446CB"/>
    <w:rsid w:val="00B530F0"/>
    <w:rsid w:val="00BB136F"/>
    <w:rsid w:val="00BD068E"/>
    <w:rsid w:val="00BE2803"/>
    <w:rsid w:val="00BF2A3D"/>
    <w:rsid w:val="00C7041D"/>
    <w:rsid w:val="00C925A7"/>
    <w:rsid w:val="00C97F81"/>
    <w:rsid w:val="00CA4E59"/>
    <w:rsid w:val="00CD0A29"/>
    <w:rsid w:val="00D07A96"/>
    <w:rsid w:val="00D6368F"/>
    <w:rsid w:val="00D94AB9"/>
    <w:rsid w:val="00D965CD"/>
    <w:rsid w:val="00E46C7A"/>
    <w:rsid w:val="00ED357B"/>
    <w:rsid w:val="00E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5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2A3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2A3D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1452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6</cp:revision>
  <cp:lastPrinted>2021-09-13T12:14:00Z</cp:lastPrinted>
  <dcterms:created xsi:type="dcterms:W3CDTF">2021-09-29T19:52:00Z</dcterms:created>
  <dcterms:modified xsi:type="dcterms:W3CDTF">2021-10-14T16:17:00Z</dcterms:modified>
</cp:coreProperties>
</file>